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EE104B" w14:textId="77777777" w:rsidR="008F1A94" w:rsidRDefault="008F1A94" w:rsidP="008F1A94">
      <w:pPr>
        <w:pStyle w:val="Heading4"/>
      </w:pPr>
      <w:r>
        <w:t xml:space="preserve">Otherization </w:t>
      </w:r>
      <w:r w:rsidRPr="00941DCE">
        <w:rPr>
          <w:u w:val="single"/>
        </w:rPr>
        <w:t>outweighs</w:t>
      </w:r>
      <w:r>
        <w:t>.</w:t>
      </w:r>
    </w:p>
    <w:p w14:paraId="21F3E464" w14:textId="77777777" w:rsidR="008F1A94" w:rsidRPr="00262E3A" w:rsidRDefault="008F1A94" w:rsidP="008F1A94">
      <w:r>
        <w:t xml:space="preserve">Ben </w:t>
      </w:r>
      <w:r w:rsidRPr="00E97DB2">
        <w:rPr>
          <w:rStyle w:val="Style13ptBold"/>
        </w:rPr>
        <w:t>Fermor</w:t>
      </w:r>
      <w:r>
        <w:rPr>
          <w:rStyle w:val="Style13ptBold"/>
        </w:rPr>
        <w:t xml:space="preserve"> 20</w:t>
      </w:r>
      <w:r w:rsidRPr="00E97DB2">
        <w:t>.</w:t>
      </w:r>
      <w:r>
        <w:t xml:space="preserve"> </w:t>
      </w:r>
      <w:r w:rsidRPr="00E97DB2">
        <w:t>Ben Fermor completed his PhD at Leeds and before that undertook a BA in International Politics and MSc in International Relations at the University of Surrey.</w:t>
      </w:r>
      <w:r>
        <w:t xml:space="preserve"> and Holland, J Security and polarization in Trump’s America: securitization and the domestic politics of threatening others. Global Affairs, 6 (1). pp. 55-70. ISSN 2334-0460 </w:t>
      </w:r>
      <w:r w:rsidRPr="00E97DB2">
        <w:t>orcid.org/0000-0003-4883-332X (2020)</w:t>
      </w:r>
    </w:p>
    <w:p w14:paraId="248D8D52" w14:textId="77777777" w:rsidR="008F1A94" w:rsidRPr="00941DCE" w:rsidRDefault="008F1A94" w:rsidP="008F1A94">
      <w:pPr>
        <w:rPr>
          <w:sz w:val="16"/>
        </w:rPr>
      </w:pPr>
      <w:r w:rsidRPr="00941DCE">
        <w:rPr>
          <w:sz w:val="16"/>
        </w:rPr>
        <w:t>Conclusion</w:t>
      </w:r>
    </w:p>
    <w:p w14:paraId="65735715" w14:textId="77777777" w:rsidR="008F1A94" w:rsidRPr="00941DCE" w:rsidRDefault="008F1A94" w:rsidP="008F1A94">
      <w:pPr>
        <w:rPr>
          <w:sz w:val="16"/>
        </w:rPr>
      </w:pPr>
      <w:r w:rsidRPr="00941DCE">
        <w:rPr>
          <w:sz w:val="16"/>
        </w:rPr>
        <w:t xml:space="preserve">This article explored US foreign policy discourses under President Trump by situating securitisation theory within the Gramscian concept of a discursive war of position. By embedding </w:t>
      </w:r>
      <w:r w:rsidRPr="00262E3A">
        <w:rPr>
          <w:rStyle w:val="StyleUnderline"/>
          <w:highlight w:val="cyan"/>
        </w:rPr>
        <w:t>securitisation</w:t>
      </w:r>
      <w:r w:rsidRPr="00941DCE">
        <w:rPr>
          <w:sz w:val="16"/>
        </w:rPr>
        <w:t xml:space="preserve">, </w:t>
      </w:r>
      <w:r w:rsidRPr="00262E3A">
        <w:rPr>
          <w:rStyle w:val="StyleUnderline"/>
        </w:rPr>
        <w:t xml:space="preserve">understood as </w:t>
      </w:r>
      <w:r w:rsidRPr="00262E3A">
        <w:rPr>
          <w:rStyle w:val="Emphasis"/>
          <w:highlight w:val="cyan"/>
        </w:rPr>
        <w:t>a repetitive process of articulation</w:t>
      </w:r>
      <w:r w:rsidRPr="00262E3A">
        <w:rPr>
          <w:rStyle w:val="StyleUnderline"/>
        </w:rPr>
        <w:t xml:space="preserve"> </w:t>
      </w:r>
      <w:r w:rsidRPr="00262E3A">
        <w:rPr>
          <w:rStyle w:val="StyleUnderline"/>
          <w:highlight w:val="cyan"/>
        </w:rPr>
        <w:t xml:space="preserve">opposing a threat to a </w:t>
      </w:r>
      <w:r w:rsidRPr="00262E3A">
        <w:rPr>
          <w:rStyle w:val="Emphasis"/>
          <w:highlight w:val="cyan"/>
        </w:rPr>
        <w:t>referent object</w:t>
      </w:r>
      <w:r w:rsidRPr="00941DCE">
        <w:rPr>
          <w:sz w:val="16"/>
        </w:rPr>
        <w:t xml:space="preserve">, </w:t>
      </w:r>
      <w:r w:rsidRPr="00262E3A">
        <w:rPr>
          <w:rStyle w:val="StyleUnderline"/>
          <w:highlight w:val="cyan"/>
        </w:rPr>
        <w:t xml:space="preserve">within the wider </w:t>
      </w:r>
      <w:r w:rsidRPr="00262E3A">
        <w:rPr>
          <w:rStyle w:val="Emphasis"/>
          <w:highlight w:val="cyan"/>
        </w:rPr>
        <w:t>war of position</w:t>
      </w:r>
      <w:r w:rsidRPr="00941DCE">
        <w:rPr>
          <w:sz w:val="16"/>
        </w:rPr>
        <w:t xml:space="preserve">, </w:t>
      </w:r>
      <w:r w:rsidRPr="00262E3A">
        <w:rPr>
          <w:rStyle w:val="StyleUnderline"/>
        </w:rPr>
        <w:t xml:space="preserve">we have provided a theoretical framework through which </w:t>
      </w:r>
      <w:r w:rsidRPr="00262E3A">
        <w:rPr>
          <w:rStyle w:val="StyleUnderline"/>
          <w:highlight w:val="cyan"/>
        </w:rPr>
        <w:t>to understand structure</w:t>
      </w:r>
      <w:r w:rsidRPr="00262E3A">
        <w:rPr>
          <w:rStyle w:val="StyleUnderline"/>
        </w:rPr>
        <w:t xml:space="preserve">, change and continuity in US foreign policy </w:t>
      </w:r>
      <w:r w:rsidRPr="00262E3A">
        <w:rPr>
          <w:rStyle w:val="StyleUnderline"/>
          <w:highlight w:val="cyan"/>
        </w:rPr>
        <w:t>during Trump’s</w:t>
      </w:r>
      <w:r w:rsidRPr="00941DCE">
        <w:rPr>
          <w:sz w:val="16"/>
          <w:highlight w:val="cyan"/>
        </w:rPr>
        <w:t xml:space="preserve"> </w:t>
      </w:r>
      <w:r w:rsidRPr="00262E3A">
        <w:rPr>
          <w:rStyle w:val="StyleUnderline"/>
          <w:highlight w:val="cyan"/>
        </w:rPr>
        <w:t>presidency</w:t>
      </w:r>
      <w:r w:rsidRPr="00941DCE">
        <w:rPr>
          <w:sz w:val="16"/>
        </w:rPr>
        <w:t xml:space="preserve">. Using this framework in application to our dataset of over 1200 official, opposition and media texts, we have demonstrated three distinct securitising moves by two important groups of actors (or ‘historical blocs’) during this time. </w:t>
      </w:r>
      <w:r w:rsidRPr="00262E3A">
        <w:rPr>
          <w:rStyle w:val="StyleUnderline"/>
        </w:rPr>
        <w:t>The first of these can be seen in the initial period of Trump’s presidency, as the administration framed immigration as a major threat to the nation, and used this framing to legitimate and defend</w:t>
      </w:r>
      <w:r w:rsidRPr="00941DCE">
        <w:rPr>
          <w:sz w:val="16"/>
        </w:rPr>
        <w:t xml:space="preserve"> </w:t>
      </w:r>
      <w:r w:rsidRPr="00262E3A">
        <w:rPr>
          <w:rStyle w:val="StyleUnderline"/>
        </w:rPr>
        <w:t>two key policies: the Muslim/Travel Ban and the</w:t>
      </w:r>
      <w:r w:rsidRPr="00941DCE">
        <w:rPr>
          <w:sz w:val="16"/>
        </w:rPr>
        <w:t xml:space="preserve"> border ‘wall’ between Mexico and the US. In response to this, opposition figures and critical media voices began articulating a new discursive structure which framed the Trump White House as an existential threat to liberal America and its progressive ‘melting pot’ values. Finally, a third securitising move can be recognised in the sustained attempt by the Trump administration and its supporters in the media to establish the ‘left’ as a threat to Americans, through its imagined obsession with ‘political correctness’ and Trump’s potential wrong-doing, which distract from the crucial battle to protect Americans from (Trump’s identified) ‘real’ threats to America.</w:t>
      </w:r>
    </w:p>
    <w:p w14:paraId="7574F529" w14:textId="3D415DA3" w:rsidR="008F1A94" w:rsidRPr="008F1A94" w:rsidRDefault="008F1A94" w:rsidP="008F1A94">
      <w:pPr>
        <w:rPr>
          <w:b/>
          <w:iCs/>
          <w:u w:val="single"/>
          <w:bdr w:val="single" w:sz="8" w:space="0" w:color="auto"/>
        </w:rPr>
      </w:pPr>
      <w:r w:rsidRPr="00262E3A">
        <w:rPr>
          <w:rStyle w:val="StyleUnderline"/>
        </w:rPr>
        <w:t xml:space="preserve">By </w:t>
      </w:r>
      <w:r w:rsidRPr="00262E3A">
        <w:rPr>
          <w:rStyle w:val="StyleUnderline"/>
          <w:highlight w:val="cyan"/>
        </w:rPr>
        <w:t>situating these securitising</w:t>
      </w:r>
      <w:r w:rsidRPr="00262E3A">
        <w:rPr>
          <w:rStyle w:val="StyleUnderline"/>
        </w:rPr>
        <w:t xml:space="preserve"> moves </w:t>
      </w:r>
      <w:r w:rsidRPr="00262E3A">
        <w:rPr>
          <w:rStyle w:val="StyleUnderline"/>
          <w:highlight w:val="cyan"/>
        </w:rPr>
        <w:t>within the Gramscian</w:t>
      </w:r>
      <w:r w:rsidRPr="00262E3A">
        <w:rPr>
          <w:rStyle w:val="StyleUnderline"/>
        </w:rPr>
        <w:t xml:space="preserve"> </w:t>
      </w:r>
      <w:r w:rsidRPr="00262E3A">
        <w:rPr>
          <w:rStyle w:val="StyleUnderline"/>
          <w:highlight w:val="cyan"/>
        </w:rPr>
        <w:t>war of position</w:t>
      </w:r>
      <w:r w:rsidRPr="00262E3A">
        <w:rPr>
          <w:rStyle w:val="StyleUnderline"/>
        </w:rPr>
        <w:t xml:space="preserve"> setting, we build on the works of Balzacq </w:t>
      </w:r>
      <w:r w:rsidRPr="00941DCE">
        <w:rPr>
          <w:sz w:val="16"/>
        </w:rPr>
        <w:t xml:space="preserve">(2005), </w:t>
      </w:r>
      <w:r w:rsidRPr="00262E3A">
        <w:rPr>
          <w:rStyle w:val="StyleUnderline"/>
        </w:rPr>
        <w:t>Côté</w:t>
      </w:r>
      <w:r w:rsidRPr="00941DCE">
        <w:rPr>
          <w:sz w:val="16"/>
        </w:rPr>
        <w:t xml:space="preserve"> (2016) </w:t>
      </w:r>
      <w:r w:rsidRPr="00262E3A">
        <w:rPr>
          <w:rStyle w:val="StyleUnderline"/>
        </w:rPr>
        <w:t>and Wilhelmsen</w:t>
      </w:r>
      <w:r w:rsidRPr="00941DCE">
        <w:rPr>
          <w:sz w:val="16"/>
        </w:rPr>
        <w:t xml:space="preserve"> (2017) to </w:t>
      </w:r>
      <w:r w:rsidRPr="00262E3A">
        <w:rPr>
          <w:rStyle w:val="StyleUnderline"/>
          <w:highlight w:val="cyan"/>
        </w:rPr>
        <w:t xml:space="preserve">unpack the </w:t>
      </w:r>
      <w:r w:rsidRPr="00262E3A">
        <w:rPr>
          <w:rStyle w:val="Emphasis"/>
          <w:highlight w:val="cyan"/>
        </w:rPr>
        <w:t>flow and contestation</w:t>
      </w:r>
      <w:r w:rsidRPr="00262E3A">
        <w:rPr>
          <w:rStyle w:val="StyleUnderline"/>
        </w:rPr>
        <w:t xml:space="preserve"> present </w:t>
      </w:r>
      <w:r w:rsidRPr="00262E3A">
        <w:rPr>
          <w:rStyle w:val="StyleUnderline"/>
          <w:highlight w:val="cyan"/>
        </w:rPr>
        <w:t>in the formation</w:t>
      </w:r>
      <w:r w:rsidRPr="00262E3A">
        <w:rPr>
          <w:rStyle w:val="StyleUnderline"/>
        </w:rPr>
        <w:t xml:space="preserve"> and (re)production of (US) foreign policy</w:t>
      </w:r>
      <w:r w:rsidRPr="00941DCE">
        <w:rPr>
          <w:sz w:val="16"/>
        </w:rPr>
        <w:t xml:space="preserve">, </w:t>
      </w:r>
      <w:r w:rsidRPr="00262E3A">
        <w:rPr>
          <w:rStyle w:val="StyleUnderline"/>
          <w:highlight w:val="cyan"/>
        </w:rPr>
        <w:t>beyond</w:t>
      </w:r>
      <w:r w:rsidRPr="00262E3A">
        <w:rPr>
          <w:rStyle w:val="StyleUnderline"/>
        </w:rPr>
        <w:t xml:space="preserve"> the traditional understanding of </w:t>
      </w:r>
      <w:r w:rsidRPr="00262E3A">
        <w:rPr>
          <w:rStyle w:val="StyleUnderline"/>
          <w:highlight w:val="cyan"/>
        </w:rPr>
        <w:t xml:space="preserve">securitisation as a </w:t>
      </w:r>
      <w:r w:rsidRPr="00262E3A">
        <w:rPr>
          <w:rStyle w:val="Emphasis"/>
          <w:highlight w:val="cyan"/>
        </w:rPr>
        <w:t>singular moment</w:t>
      </w:r>
      <w:r w:rsidRPr="00262E3A">
        <w:rPr>
          <w:rStyle w:val="StyleUnderline"/>
        </w:rPr>
        <w:t xml:space="preserve"> of ‘elevation’ from normal to securitised politics</w:t>
      </w:r>
      <w:r w:rsidRPr="00941DCE">
        <w:rPr>
          <w:sz w:val="16"/>
        </w:rPr>
        <w:t xml:space="preserve">. </w:t>
      </w:r>
      <w:r w:rsidRPr="00262E3A">
        <w:rPr>
          <w:rStyle w:val="StyleUnderline"/>
        </w:rPr>
        <w:t xml:space="preserve">Furthermore, the Gramscian investigation of distinct coalitions or historical blocs competing for </w:t>
      </w:r>
      <w:r w:rsidRPr="00262E3A">
        <w:rPr>
          <w:rStyle w:val="Emphasis"/>
        </w:rPr>
        <w:t>discursive hegemony</w:t>
      </w:r>
      <w:r w:rsidRPr="00262E3A">
        <w:rPr>
          <w:rStyle w:val="StyleUnderline"/>
        </w:rPr>
        <w:t xml:space="preserve"> allows us to unravel the complex and interwoven relationship between ‘</w:t>
      </w:r>
      <w:r w:rsidRPr="00262E3A">
        <w:rPr>
          <w:rStyle w:val="Emphasis"/>
        </w:rPr>
        <w:t>domestic politics’</w:t>
      </w:r>
      <w:r w:rsidRPr="00262E3A">
        <w:rPr>
          <w:rStyle w:val="StyleUnderline"/>
        </w:rPr>
        <w:t xml:space="preserve"> and ‘</w:t>
      </w:r>
      <w:r w:rsidRPr="00262E3A">
        <w:rPr>
          <w:rStyle w:val="Emphasis"/>
        </w:rPr>
        <w:t>foreign policy’</w:t>
      </w:r>
      <w:r w:rsidRPr="00941DCE">
        <w:rPr>
          <w:sz w:val="16"/>
        </w:rPr>
        <w:t xml:space="preserve">. In doing this, we have shown how both </w:t>
      </w:r>
      <w:r w:rsidRPr="00262E3A">
        <w:rPr>
          <w:rStyle w:val="StyleUnderline"/>
          <w:highlight w:val="cyan"/>
        </w:rPr>
        <w:t>official</w:t>
      </w:r>
      <w:r w:rsidRPr="00262E3A">
        <w:rPr>
          <w:rStyle w:val="StyleUnderline"/>
        </w:rPr>
        <w:t xml:space="preserve"> and opposition </w:t>
      </w:r>
      <w:r w:rsidRPr="00262E3A">
        <w:rPr>
          <w:rStyle w:val="StyleUnderline"/>
          <w:highlight w:val="cyan"/>
        </w:rPr>
        <w:t>camps</w:t>
      </w:r>
      <w:r w:rsidRPr="00262E3A">
        <w:rPr>
          <w:rStyle w:val="StyleUnderline"/>
        </w:rPr>
        <w:t xml:space="preserve"> have </w:t>
      </w:r>
      <w:r w:rsidRPr="00262E3A">
        <w:rPr>
          <w:rStyle w:val="StyleUnderline"/>
          <w:highlight w:val="cyan"/>
        </w:rPr>
        <w:t xml:space="preserve">attempted to </w:t>
      </w:r>
      <w:r w:rsidRPr="00262E3A">
        <w:rPr>
          <w:rStyle w:val="Emphasis"/>
          <w:highlight w:val="cyan"/>
        </w:rPr>
        <w:t>frame the other as a threat</w:t>
      </w:r>
      <w:r w:rsidRPr="00262E3A">
        <w:rPr>
          <w:rStyle w:val="StyleUnderline"/>
          <w:highlight w:val="cyan"/>
        </w:rPr>
        <w:t xml:space="preserve"> to different imaginations of the </w:t>
      </w:r>
      <w:r w:rsidRPr="00262E3A">
        <w:rPr>
          <w:rStyle w:val="Emphasis"/>
          <w:highlight w:val="cyan"/>
        </w:rPr>
        <w:t>national self</w:t>
      </w:r>
      <w:r w:rsidRPr="00262E3A">
        <w:rPr>
          <w:rStyle w:val="StyleUnderline"/>
        </w:rPr>
        <w:t xml:space="preserve">, and in turn have used this to </w:t>
      </w:r>
      <w:r w:rsidRPr="00262E3A">
        <w:rPr>
          <w:rStyle w:val="StyleUnderline"/>
          <w:highlight w:val="cyan"/>
        </w:rPr>
        <w:t>legitimate their</w:t>
      </w:r>
      <w:r w:rsidRPr="00262E3A">
        <w:rPr>
          <w:rStyle w:val="StyleUnderline"/>
        </w:rPr>
        <w:t xml:space="preserve"> own </w:t>
      </w:r>
      <w:r w:rsidRPr="00262E3A">
        <w:rPr>
          <w:rStyle w:val="Emphasis"/>
          <w:highlight w:val="cyan"/>
        </w:rPr>
        <w:t>foreign policy agendas</w:t>
      </w:r>
      <w:r w:rsidRPr="00262E3A">
        <w:rPr>
          <w:rStyle w:val="StyleUnderline"/>
        </w:rPr>
        <w:t xml:space="preserve">, whilst </w:t>
      </w:r>
      <w:r w:rsidRPr="00262E3A">
        <w:rPr>
          <w:rStyle w:val="Emphasis"/>
          <w:highlight w:val="cyan"/>
        </w:rPr>
        <w:t>discrediting those of the other.</w:t>
      </w:r>
    </w:p>
    <w:p w14:paraId="5CC95F90" w14:textId="525A8389" w:rsidR="00BF1884" w:rsidRPr="000818DA" w:rsidRDefault="00BF1884" w:rsidP="00BF1884">
      <w:pPr>
        <w:pStyle w:val="Heading4"/>
      </w:pPr>
      <w:r>
        <w:t xml:space="preserve">The link </w:t>
      </w:r>
      <w:r w:rsidRPr="00F9187E">
        <w:rPr>
          <w:u w:val="single"/>
        </w:rPr>
        <w:t>turns case</w:t>
      </w:r>
      <w:r>
        <w:t xml:space="preserve">, </w:t>
      </w:r>
      <w:r w:rsidRPr="00F9187E">
        <w:rPr>
          <w:u w:val="single"/>
        </w:rPr>
        <w:t>poisons</w:t>
      </w:r>
      <w:r>
        <w:t xml:space="preserve"> risk calculus, and cements </w:t>
      </w:r>
      <w:r w:rsidRPr="00122FCF">
        <w:rPr>
          <w:u w:val="single"/>
        </w:rPr>
        <w:t>violent discrimination</w:t>
      </w:r>
      <w:r>
        <w:t xml:space="preserve">. Independently, refuse ‘dropped x scenario’ because </w:t>
      </w:r>
      <w:r w:rsidRPr="000818DA">
        <w:rPr>
          <w:u w:val="single"/>
        </w:rPr>
        <w:t>complexity</w:t>
      </w:r>
      <w:r>
        <w:t xml:space="preserve"> brackets predictions.</w:t>
      </w:r>
    </w:p>
    <w:p w14:paraId="3463ECF5" w14:textId="77777777" w:rsidR="00BF1884" w:rsidRPr="00F9187E" w:rsidRDefault="00BF1884" w:rsidP="00BF1884">
      <w:r>
        <w:t xml:space="preserve">Christopher </w:t>
      </w:r>
      <w:r w:rsidRPr="00486AD5">
        <w:rPr>
          <w:rStyle w:val="Style13ptBold"/>
        </w:rPr>
        <w:t>Morris 25</w:t>
      </w:r>
      <w:r>
        <w:t xml:space="preserve">. </w:t>
      </w:r>
      <w:r w:rsidRPr="00486AD5">
        <w:t>Writing Department, York University Faculty of Liberal Arts and Professional Studies</w:t>
      </w:r>
      <w:r>
        <w:t>. “</w:t>
      </w:r>
      <w:r w:rsidRPr="00486AD5">
        <w:t>Introduction to Special Issue: Technical Communication In/Against Security Logics</w:t>
      </w:r>
      <w:r>
        <w:t xml:space="preserve">.” Journal of Technical Writing and Communication. December 10, 2025. </w:t>
      </w:r>
      <w:r w:rsidRPr="00486AD5">
        <w:t>https://journals.sagepub.com/doi/full/10.1177/00472816251384902</w:t>
      </w:r>
    </w:p>
    <w:p w14:paraId="5108859E" w14:textId="70647743" w:rsidR="00BF1884" w:rsidRPr="00BF1884" w:rsidRDefault="00BF1884" w:rsidP="00BF1884">
      <w:pPr>
        <w:rPr>
          <w:sz w:val="16"/>
        </w:rPr>
      </w:pPr>
      <w:r w:rsidRPr="00122FCF">
        <w:rPr>
          <w:sz w:val="16"/>
        </w:rPr>
        <w:t xml:space="preserve">My own interest in security logics began in </w:t>
      </w:r>
      <w:r w:rsidRPr="00122FCF">
        <w:rPr>
          <w:rStyle w:val="StyleUnderline"/>
          <w:highlight w:val="cyan"/>
        </w:rPr>
        <w:t xml:space="preserve">the realm of </w:t>
      </w:r>
      <w:r w:rsidRPr="00122FCF">
        <w:rPr>
          <w:rStyle w:val="Emphasis"/>
          <w:highlight w:val="cyan"/>
        </w:rPr>
        <w:t>risk</w:t>
      </w:r>
      <w:r w:rsidRPr="00122FCF">
        <w:rPr>
          <w:sz w:val="16"/>
        </w:rPr>
        <w:t xml:space="preserve">. As a graduate research associate at a large U.S. insurance firm, I wrote documentation for actuarial and investment </w:t>
      </w:r>
      <w:r w:rsidRPr="00122FCF">
        <w:rPr>
          <w:rStyle w:val="StyleUnderline"/>
        </w:rPr>
        <w:t>models meant to protect funds in the event of large losses</w:t>
      </w:r>
      <w:r w:rsidRPr="00122FCF">
        <w:rPr>
          <w:sz w:val="16"/>
        </w:rPr>
        <w:t xml:space="preserve">. In producing such work, I observed that both the </w:t>
      </w:r>
      <w:r w:rsidRPr="00122FCF">
        <w:rPr>
          <w:rStyle w:val="StyleUnderline"/>
        </w:rPr>
        <w:t xml:space="preserve">risk </w:t>
      </w:r>
      <w:r w:rsidRPr="00395F6A">
        <w:rPr>
          <w:rStyle w:val="StyleUnderline"/>
          <w:highlight w:val="cyan"/>
        </w:rPr>
        <w:t>models</w:t>
      </w:r>
      <w:r w:rsidRPr="00122FCF">
        <w:rPr>
          <w:rStyle w:val="StyleUnderline"/>
        </w:rPr>
        <w:t xml:space="preserve"> and their documentation </w:t>
      </w:r>
      <w:r w:rsidRPr="00395F6A">
        <w:rPr>
          <w:rStyle w:val="StyleUnderline"/>
          <w:highlight w:val="cyan"/>
        </w:rPr>
        <w:t>are always incomplete</w:t>
      </w:r>
      <w:r w:rsidRPr="00122FCF">
        <w:rPr>
          <w:sz w:val="16"/>
        </w:rPr>
        <w:t xml:space="preserve"> (i.e., insecure), because there is </w:t>
      </w:r>
      <w:r w:rsidRPr="00122FCF">
        <w:rPr>
          <w:rStyle w:val="StyleUnderline"/>
        </w:rPr>
        <w:t xml:space="preserve">always an </w:t>
      </w:r>
      <w:r w:rsidRPr="00395F6A">
        <w:rPr>
          <w:rStyle w:val="StyleUnderline"/>
          <w:highlight w:val="cyan"/>
        </w:rPr>
        <w:t>aspect of reality and</w:t>
      </w:r>
      <w:r w:rsidRPr="00122FCF">
        <w:rPr>
          <w:rStyle w:val="StyleUnderline"/>
        </w:rPr>
        <w:t xml:space="preserve"> of </w:t>
      </w:r>
      <w:r w:rsidRPr="00395F6A">
        <w:rPr>
          <w:rStyle w:val="StyleUnderline"/>
          <w:highlight w:val="cyan"/>
        </w:rPr>
        <w:t xml:space="preserve">future events that analysis </w:t>
      </w:r>
      <w:r w:rsidRPr="00395F6A">
        <w:rPr>
          <w:rStyle w:val="Emphasis"/>
          <w:highlight w:val="cyan"/>
        </w:rPr>
        <w:t>cannot capture</w:t>
      </w:r>
      <w:r w:rsidRPr="00122FCF">
        <w:rPr>
          <w:sz w:val="16"/>
        </w:rPr>
        <w:t xml:space="preserve">. Additionally, many of the models relied on financial </w:t>
      </w:r>
      <w:r w:rsidRPr="00395F6A">
        <w:rPr>
          <w:rStyle w:val="StyleUnderline"/>
          <w:highlight w:val="cyan"/>
        </w:rPr>
        <w:t>securitization instruments</w:t>
      </w:r>
      <w:r w:rsidRPr="00122FCF">
        <w:rPr>
          <w:sz w:val="16"/>
        </w:rPr>
        <w:t xml:space="preserve"> that </w:t>
      </w:r>
      <w:r w:rsidRPr="00395F6A">
        <w:rPr>
          <w:rStyle w:val="StyleUnderline"/>
          <w:highlight w:val="cyan"/>
        </w:rPr>
        <w:t xml:space="preserve">are </w:t>
      </w:r>
      <w:r w:rsidRPr="00395F6A">
        <w:rPr>
          <w:rStyle w:val="Emphasis"/>
          <w:highlight w:val="cyan"/>
        </w:rPr>
        <w:t>themselves</w:t>
      </w:r>
      <w:r w:rsidRPr="00395F6A">
        <w:rPr>
          <w:rStyle w:val="StyleUnderline"/>
          <w:highlight w:val="cyan"/>
        </w:rPr>
        <w:t xml:space="preserve"> risky</w:t>
      </w:r>
      <w:r w:rsidRPr="00122FCF">
        <w:rPr>
          <w:sz w:val="16"/>
        </w:rPr>
        <w:t xml:space="preserve">. This realization coincided with my research into housing—research that examined </w:t>
      </w:r>
      <w:r w:rsidRPr="00122FCF">
        <w:rPr>
          <w:rStyle w:val="StyleUnderline"/>
        </w:rPr>
        <w:t xml:space="preserve">technical communication's role in the legitimation of risky mortgage-backed securities that </w:t>
      </w:r>
      <w:r w:rsidRPr="00395F6A">
        <w:rPr>
          <w:rStyle w:val="StyleUnderline"/>
          <w:highlight w:val="cyan"/>
        </w:rPr>
        <w:t>led to</w:t>
      </w:r>
      <w:r w:rsidRPr="00122FCF">
        <w:rPr>
          <w:rStyle w:val="StyleUnderline"/>
        </w:rPr>
        <w:t xml:space="preserve"> the </w:t>
      </w:r>
      <w:r w:rsidRPr="00395F6A">
        <w:rPr>
          <w:rStyle w:val="StyleUnderline"/>
          <w:highlight w:val="cyan"/>
        </w:rPr>
        <w:t>Global</w:t>
      </w:r>
      <w:r w:rsidRPr="00122FCF">
        <w:rPr>
          <w:rStyle w:val="StyleUnderline"/>
        </w:rPr>
        <w:t xml:space="preserve"> Financial </w:t>
      </w:r>
      <w:r w:rsidRPr="00395F6A">
        <w:rPr>
          <w:rStyle w:val="StyleUnderline"/>
          <w:highlight w:val="cyan"/>
        </w:rPr>
        <w:t>Crisis</w:t>
      </w:r>
      <w:r w:rsidRPr="00122FCF">
        <w:rPr>
          <w:sz w:val="16"/>
        </w:rPr>
        <w:t xml:space="preserve">. Later, in a different role at a regional bank, I wrote mortgage policies and procedures. At each of these positions, I perceived a </w:t>
      </w:r>
      <w:r w:rsidRPr="00395F6A">
        <w:rPr>
          <w:rStyle w:val="Emphasis"/>
          <w:highlight w:val="cyan"/>
        </w:rPr>
        <w:t>taken-for-grantedness</w:t>
      </w:r>
      <w:r w:rsidRPr="00395F6A">
        <w:rPr>
          <w:rStyle w:val="StyleUnderline"/>
          <w:highlight w:val="cyan"/>
        </w:rPr>
        <w:t xml:space="preserve"> regarding</w:t>
      </w:r>
      <w:r w:rsidRPr="00122FCF">
        <w:rPr>
          <w:rStyle w:val="StyleUnderline"/>
        </w:rPr>
        <w:t xml:space="preserve"> two </w:t>
      </w:r>
      <w:r w:rsidRPr="00395F6A">
        <w:rPr>
          <w:rStyle w:val="Emphasis"/>
          <w:highlight w:val="cyan"/>
        </w:rPr>
        <w:t>consequential</w:t>
      </w:r>
      <w:r w:rsidRPr="00395F6A">
        <w:rPr>
          <w:rStyle w:val="StyleUnderline"/>
          <w:highlight w:val="cyan"/>
        </w:rPr>
        <w:t xml:space="preserve"> frameworks</w:t>
      </w:r>
      <w:r w:rsidRPr="00122FCF">
        <w:rPr>
          <w:sz w:val="16"/>
        </w:rPr>
        <w:t xml:space="preserve"> embedded in the industry: (1) the incompleteness of risk management theories and (2) the economic and social inequality </w:t>
      </w:r>
      <w:r w:rsidRPr="00395F6A">
        <w:rPr>
          <w:rStyle w:val="StyleUnderline"/>
          <w:highlight w:val="cyan"/>
        </w:rPr>
        <w:t>perpetuate</w:t>
      </w:r>
      <w:r w:rsidRPr="00122FCF">
        <w:rPr>
          <w:rStyle w:val="StyleUnderline"/>
        </w:rPr>
        <w:t xml:space="preserve">d by the </w:t>
      </w:r>
      <w:r w:rsidRPr="00395F6A">
        <w:rPr>
          <w:rStyle w:val="StyleUnderline"/>
          <w:highlight w:val="cyan"/>
        </w:rPr>
        <w:t>instrumentalizations of risk</w:t>
      </w:r>
      <w:r w:rsidRPr="00122FCF">
        <w:rPr>
          <w:rStyle w:val="StyleUnderline"/>
        </w:rPr>
        <w:t xml:space="preserve"> and security</w:t>
      </w:r>
      <w:r w:rsidRPr="00122FCF">
        <w:rPr>
          <w:sz w:val="16"/>
        </w:rPr>
        <w:t xml:space="preserve">. Indeed, despite public regulatory efforts, insurance, financial, and housing markets </w:t>
      </w:r>
      <w:r w:rsidRPr="00395F6A">
        <w:rPr>
          <w:rStyle w:val="StyleUnderline"/>
          <w:highlight w:val="cyan"/>
        </w:rPr>
        <w:t xml:space="preserve">practice </w:t>
      </w:r>
      <w:r w:rsidRPr="00395F6A">
        <w:rPr>
          <w:rStyle w:val="Emphasis"/>
          <w:highlight w:val="cyan"/>
        </w:rPr>
        <w:t>racial</w:t>
      </w:r>
      <w:r w:rsidRPr="00395F6A">
        <w:rPr>
          <w:rStyle w:val="StyleUnderline"/>
          <w:highlight w:val="cyan"/>
        </w:rPr>
        <w:t xml:space="preserve"> and </w:t>
      </w:r>
      <w:r w:rsidRPr="00395F6A">
        <w:rPr>
          <w:rStyle w:val="Emphasis"/>
          <w:highlight w:val="cyan"/>
        </w:rPr>
        <w:t>sexual</w:t>
      </w:r>
      <w:r w:rsidRPr="00395F6A">
        <w:rPr>
          <w:rStyle w:val="StyleUnderline"/>
          <w:highlight w:val="cyan"/>
        </w:rPr>
        <w:t xml:space="preserve"> discrimination</w:t>
      </w:r>
      <w:r w:rsidRPr="00122FCF">
        <w:rPr>
          <w:sz w:val="16"/>
        </w:rPr>
        <w:t xml:space="preserve">, charging higher rates on inferior products for populations deemed too risky and too insecure (Chibanda, 2022; Gaulding, 1995). As the Global Financial Crisis—its maligned relationships with subprime mortgage loans and bailouts—laid bare, misappropriating risk from institutional decision-makers onto marginalized stakeholders obscures debilitating flaws in the system. As I went about my work documenting financial products, I often questioned technical writers’ abilities and </w:t>
      </w:r>
      <w:r w:rsidRPr="00395F6A">
        <w:rPr>
          <w:rStyle w:val="Emphasis"/>
          <w:highlight w:val="cyan"/>
        </w:rPr>
        <w:t>ethical imperative</w:t>
      </w:r>
      <w:r w:rsidRPr="00395F6A">
        <w:rPr>
          <w:rStyle w:val="StyleUnderline"/>
          <w:highlight w:val="cyan"/>
        </w:rPr>
        <w:t xml:space="preserve"> to confront</w:t>
      </w:r>
      <w:r w:rsidRPr="00122FCF">
        <w:rPr>
          <w:rStyle w:val="StyleUnderline"/>
        </w:rPr>
        <w:t xml:space="preserve"> the double-faced </w:t>
      </w:r>
      <w:r w:rsidRPr="00395F6A">
        <w:rPr>
          <w:rStyle w:val="StyleUnderline"/>
          <w:highlight w:val="cyan"/>
        </w:rPr>
        <w:t>logics</w:t>
      </w:r>
      <w:r w:rsidRPr="00122FCF">
        <w:rPr>
          <w:rStyle w:val="StyleUnderline"/>
        </w:rPr>
        <w:t xml:space="preserve"> upon which material advantage and sociopolitical coherence are achieved. Indeed, working as a technical writer in corporate America crystallized a disorienting aletheia—</w:t>
      </w:r>
      <w:r w:rsidRPr="00395F6A">
        <w:rPr>
          <w:rStyle w:val="StyleUnderline"/>
          <w:highlight w:val="cyan"/>
        </w:rPr>
        <w:t xml:space="preserve">that security for some </w:t>
      </w:r>
      <w:r w:rsidRPr="00395F6A">
        <w:rPr>
          <w:rStyle w:val="Emphasis"/>
          <w:sz w:val="28"/>
          <w:szCs w:val="28"/>
          <w:highlight w:val="cyan"/>
        </w:rPr>
        <w:t>always</w:t>
      </w:r>
      <w:r w:rsidRPr="00395F6A">
        <w:rPr>
          <w:rStyle w:val="StyleUnderline"/>
          <w:highlight w:val="cyan"/>
        </w:rPr>
        <w:t xml:space="preserve"> results in </w:t>
      </w:r>
      <w:r w:rsidRPr="00395F6A">
        <w:rPr>
          <w:rStyle w:val="Emphasis"/>
          <w:highlight w:val="cyan"/>
        </w:rPr>
        <w:t>insecurity</w:t>
      </w:r>
      <w:r w:rsidRPr="00395F6A">
        <w:rPr>
          <w:rStyle w:val="StyleUnderline"/>
          <w:highlight w:val="cyan"/>
        </w:rPr>
        <w:t xml:space="preserve"> for others</w:t>
      </w:r>
      <w:r w:rsidRPr="00122FCF">
        <w:rPr>
          <w:sz w:val="16"/>
        </w:rPr>
        <w:t>.</w:t>
      </w:r>
    </w:p>
    <w:p w14:paraId="30107BCA" w14:textId="77777777" w:rsidR="00BF1884" w:rsidRPr="00263F4F" w:rsidRDefault="00BF1884" w:rsidP="00BF1884">
      <w:pPr>
        <w:pStyle w:val="Heading4"/>
      </w:pPr>
      <w:r w:rsidRPr="00334B77">
        <w:rPr>
          <w:u w:val="single"/>
        </w:rPr>
        <w:t>Epistemology</w:t>
      </w:r>
      <w:r>
        <w:t xml:space="preserve"> is prior. Plan focus is knowledge </w:t>
      </w:r>
      <w:r w:rsidRPr="00263F4F">
        <w:rPr>
          <w:u w:val="single"/>
        </w:rPr>
        <w:t>reductionism</w:t>
      </w:r>
      <w:r>
        <w:t xml:space="preserve"> that </w:t>
      </w:r>
      <w:r w:rsidRPr="00D46AD0">
        <w:rPr>
          <w:u w:val="single"/>
        </w:rPr>
        <w:t>rigs the game</w:t>
      </w:r>
      <w:r>
        <w:t xml:space="preserve"> by </w:t>
      </w:r>
      <w:r w:rsidRPr="00D46AD0">
        <w:rPr>
          <w:u w:val="single"/>
        </w:rPr>
        <w:t>presupposing</w:t>
      </w:r>
      <w:r>
        <w:t xml:space="preserve"> that the K is wrong.</w:t>
      </w:r>
    </w:p>
    <w:p w14:paraId="0369BFEA" w14:textId="77777777" w:rsidR="00BF1884" w:rsidRPr="00D81740" w:rsidRDefault="00BF1884" w:rsidP="00BF1884">
      <w:r w:rsidRPr="00D81740">
        <w:t xml:space="preserve">Navid </w:t>
      </w:r>
      <w:r w:rsidRPr="00263F4F">
        <w:rPr>
          <w:rStyle w:val="Style13ptBold"/>
        </w:rPr>
        <w:t>Pourmokhtari 24</w:t>
      </w:r>
      <w:r>
        <w:t xml:space="preserve">. </w:t>
      </w:r>
      <w:r w:rsidRPr="00D81740">
        <w:t>Department of Social Sciences</w:t>
      </w:r>
      <w:r>
        <w:t xml:space="preserve"> at </w:t>
      </w:r>
      <w:r w:rsidRPr="00D81740">
        <w:t>Concordia University of Edmonton. “Toward a Paradigm Shift in International Relations Studies: (Re)Claiming World Peace</w:t>
      </w:r>
      <w:r>
        <w:t>.</w:t>
      </w:r>
      <w:r w:rsidRPr="00D81740">
        <w:t xml:space="preserve">” </w:t>
      </w:r>
      <w:r>
        <w:t xml:space="preserve">Springer Nature Switzerland. April 12, 2024. </w:t>
      </w:r>
      <w:r w:rsidRPr="00263F4F">
        <w:t>https://www.academia.edu/126906085/Toward_a_Paradigm_Shift_in_International_Relations_Studies_Re_Claiming_World_Peace</w:t>
      </w:r>
    </w:p>
    <w:p w14:paraId="0AF42B15" w14:textId="77777777" w:rsidR="00BF1884" w:rsidRPr="00263F4F" w:rsidRDefault="00BF1884" w:rsidP="00BF1884">
      <w:pPr>
        <w:rPr>
          <w:sz w:val="16"/>
        </w:rPr>
      </w:pPr>
      <w:r w:rsidRPr="00263F4F">
        <w:rPr>
          <w:sz w:val="16"/>
        </w:rPr>
        <w:t xml:space="preserve">Under </w:t>
      </w:r>
      <w:r w:rsidRPr="00263F4F">
        <w:rPr>
          <w:rStyle w:val="StyleUnderline"/>
          <w:highlight w:val="cyan"/>
        </w:rPr>
        <w:t xml:space="preserve">the </w:t>
      </w:r>
      <w:r w:rsidRPr="00263F4F">
        <w:rPr>
          <w:rStyle w:val="Emphasis"/>
          <w:highlight w:val="cyan"/>
        </w:rPr>
        <w:t>status quo</w:t>
      </w:r>
      <w:r w:rsidRPr="00263F4F">
        <w:rPr>
          <w:sz w:val="16"/>
        </w:rPr>
        <w:t xml:space="preserve">, one that </w:t>
      </w:r>
      <w:r w:rsidRPr="00263F4F">
        <w:rPr>
          <w:rStyle w:val="StyleUnderline"/>
          <w:highlight w:val="cyan"/>
        </w:rPr>
        <w:t>privileges certain</w:t>
      </w:r>
      <w:r w:rsidRPr="00263F4F">
        <w:rPr>
          <w:rStyle w:val="StyleUnderline"/>
        </w:rPr>
        <w:t xml:space="preserve"> catchphrases, languages, </w:t>
      </w:r>
      <w:r w:rsidRPr="00263F4F">
        <w:rPr>
          <w:rStyle w:val="StyleUnderline"/>
          <w:highlight w:val="cyan"/>
        </w:rPr>
        <w:t>theories</w:t>
      </w:r>
      <w:r w:rsidRPr="00263F4F">
        <w:rPr>
          <w:rStyle w:val="StyleUnderline"/>
        </w:rPr>
        <w:t xml:space="preserve">, statements, </w:t>
      </w:r>
      <w:r w:rsidRPr="00263F4F">
        <w:rPr>
          <w:rStyle w:val="StyleUnderline"/>
          <w:highlight w:val="cyan"/>
        </w:rPr>
        <w:t>and values</w:t>
      </w:r>
      <w:r w:rsidRPr="00263F4F">
        <w:rPr>
          <w:sz w:val="16"/>
        </w:rPr>
        <w:t xml:space="preserve">, there is </w:t>
      </w:r>
      <w:r w:rsidRPr="00263F4F">
        <w:rPr>
          <w:rStyle w:val="StyleUnderline"/>
        </w:rPr>
        <w:t xml:space="preserve">no escaping the </w:t>
      </w:r>
      <w:r w:rsidRPr="00263F4F">
        <w:rPr>
          <w:rStyle w:val="StyleUnderline"/>
          <w:highlight w:val="cyan"/>
        </w:rPr>
        <w:t>assumptions</w:t>
      </w:r>
      <w:r w:rsidRPr="00263F4F">
        <w:rPr>
          <w:sz w:val="16"/>
        </w:rPr>
        <w:t xml:space="preserve"> and mentalities </w:t>
      </w:r>
      <w:r w:rsidRPr="00263F4F">
        <w:rPr>
          <w:rStyle w:val="StyleUnderline"/>
          <w:highlight w:val="cyan"/>
        </w:rPr>
        <w:t>that inform IR</w:t>
      </w:r>
      <w:r w:rsidRPr="00263F4F">
        <w:rPr>
          <w:rStyle w:val="StyleUnderline"/>
        </w:rPr>
        <w:t xml:space="preserve"> knowledges and practices</w:t>
      </w:r>
      <w:r w:rsidRPr="00263F4F">
        <w:rPr>
          <w:sz w:val="16"/>
        </w:rPr>
        <w:t xml:space="preserve">, and precisely because </w:t>
      </w:r>
      <w:r w:rsidRPr="00263F4F">
        <w:rPr>
          <w:rStyle w:val="StyleUnderline"/>
        </w:rPr>
        <w:t xml:space="preserve">they </w:t>
      </w:r>
      <w:r w:rsidRPr="00263F4F">
        <w:rPr>
          <w:rStyle w:val="StyleUnderline"/>
          <w:highlight w:val="cyan"/>
        </w:rPr>
        <w:t xml:space="preserve">are </w:t>
      </w:r>
      <w:r w:rsidRPr="00263F4F">
        <w:rPr>
          <w:rStyle w:val="Emphasis"/>
          <w:highlight w:val="cyan"/>
        </w:rPr>
        <w:t>ahistorical</w:t>
      </w:r>
      <w:r w:rsidRPr="00263F4F">
        <w:rPr>
          <w:sz w:val="16"/>
        </w:rPr>
        <w:t xml:space="preserve">/particularistic spatially and temporally, </w:t>
      </w:r>
      <w:r w:rsidRPr="00263F4F">
        <w:rPr>
          <w:rStyle w:val="Emphasis"/>
          <w:highlight w:val="cyan"/>
        </w:rPr>
        <w:t>colonial</w:t>
      </w:r>
      <w:r w:rsidRPr="00263F4F">
        <w:rPr>
          <w:rStyle w:val="StyleUnderline"/>
        </w:rPr>
        <w:t>/gendered ideologically and discursively</w:t>
      </w:r>
      <w:r w:rsidRPr="00263F4F">
        <w:rPr>
          <w:sz w:val="16"/>
        </w:rPr>
        <w:t xml:space="preserve">, and </w:t>
      </w:r>
      <w:r w:rsidRPr="00263F4F">
        <w:rPr>
          <w:rStyle w:val="StyleUnderline"/>
        </w:rPr>
        <w:t xml:space="preserve">West/ </w:t>
      </w:r>
      <w:r w:rsidRPr="00263F4F">
        <w:rPr>
          <w:rStyle w:val="Emphasis"/>
          <w:highlight w:val="cyan"/>
        </w:rPr>
        <w:t>Eurocentric</w:t>
      </w:r>
      <w:r w:rsidRPr="00263F4F">
        <w:rPr>
          <w:rStyle w:val="StyleUnderline"/>
        </w:rPr>
        <w:t xml:space="preserve"> ontologically and epistemologically</w:t>
      </w:r>
      <w:r w:rsidRPr="00263F4F">
        <w:rPr>
          <w:sz w:val="16"/>
        </w:rPr>
        <w:t xml:space="preserve">. All this has </w:t>
      </w:r>
      <w:r w:rsidRPr="00263F4F">
        <w:rPr>
          <w:rStyle w:val="StyleUnderline"/>
          <w:highlight w:val="cyan"/>
        </w:rPr>
        <w:t>had the cumulative</w:t>
      </w:r>
      <w:r w:rsidRPr="00263F4F">
        <w:rPr>
          <w:rStyle w:val="StyleUnderline"/>
        </w:rPr>
        <w:t xml:space="preserve"> knowledge </w:t>
      </w:r>
      <w:r w:rsidRPr="00263F4F">
        <w:rPr>
          <w:rStyle w:val="StyleUnderline"/>
          <w:highlight w:val="cyan"/>
        </w:rPr>
        <w:t>effect of “</w:t>
      </w:r>
      <w:r w:rsidRPr="00263F4F">
        <w:rPr>
          <w:rStyle w:val="Emphasis"/>
          <w:highlight w:val="cyan"/>
        </w:rPr>
        <w:t>narrowing</w:t>
      </w:r>
      <w:r w:rsidRPr="00263F4F">
        <w:rPr>
          <w:rStyle w:val="StyleUnderline"/>
        </w:rPr>
        <w:t xml:space="preserve"> down </w:t>
      </w:r>
      <w:r w:rsidRPr="00263F4F">
        <w:rPr>
          <w:rStyle w:val="StyleUnderline"/>
          <w:highlight w:val="cyan"/>
        </w:rPr>
        <w:t xml:space="preserve">the </w:t>
      </w:r>
      <w:r w:rsidRPr="00263F4F">
        <w:rPr>
          <w:rStyle w:val="Emphasis"/>
          <w:sz w:val="28"/>
          <w:szCs w:val="28"/>
          <w:highlight w:val="cyan"/>
        </w:rPr>
        <w:t>terms of the debate</w:t>
      </w:r>
      <w:r w:rsidRPr="00263F4F">
        <w:rPr>
          <w:rStyle w:val="StyleUnderline"/>
          <w:highlight w:val="cyan"/>
        </w:rPr>
        <w:t xml:space="preserve">” at the </w:t>
      </w:r>
      <w:r w:rsidRPr="00263F4F">
        <w:rPr>
          <w:rStyle w:val="Emphasis"/>
          <w:highlight w:val="cyan"/>
        </w:rPr>
        <w:t>expense</w:t>
      </w:r>
      <w:r w:rsidRPr="00263F4F">
        <w:rPr>
          <w:rStyle w:val="StyleUnderline"/>
          <w:highlight w:val="cyan"/>
        </w:rPr>
        <w:t xml:space="preserve"> of</w:t>
      </w:r>
      <w:r w:rsidRPr="00263F4F">
        <w:rPr>
          <w:rStyle w:val="StyleUnderline"/>
        </w:rPr>
        <w:t xml:space="preserve"> “more </w:t>
      </w:r>
      <w:r w:rsidRPr="00263F4F">
        <w:rPr>
          <w:rStyle w:val="Emphasis"/>
          <w:sz w:val="28"/>
          <w:szCs w:val="28"/>
          <w:highlight w:val="cyan"/>
        </w:rPr>
        <w:t>open-ended</w:t>
      </w:r>
      <w:r w:rsidRPr="00263F4F">
        <w:rPr>
          <w:rStyle w:val="StyleUnderline"/>
          <w:highlight w:val="cyan"/>
        </w:rPr>
        <w:t xml:space="preserve"> approaches” that “do not </w:t>
      </w:r>
      <w:r w:rsidRPr="00263F4F">
        <w:rPr>
          <w:rStyle w:val="Emphasis"/>
          <w:highlight w:val="cyan"/>
        </w:rPr>
        <w:t>prejudge</w:t>
      </w:r>
      <w:r w:rsidRPr="00263F4F">
        <w:rPr>
          <w:rStyle w:val="StyleUnderline"/>
        </w:rPr>
        <w:t xml:space="preserve"> the nature of the dominant units in </w:t>
      </w:r>
      <w:r w:rsidRPr="00263F4F">
        <w:rPr>
          <w:rStyle w:val="StyleUnderline"/>
          <w:highlight w:val="cyan"/>
        </w:rPr>
        <w:t>the system</w:t>
      </w:r>
      <w:r w:rsidRPr="00263F4F">
        <w:rPr>
          <w:rStyle w:val="StyleUnderline"/>
        </w:rPr>
        <w:t xml:space="preserve">, privilege one sector of activity over another </w:t>
      </w:r>
      <w:r w:rsidRPr="00263F4F">
        <w:rPr>
          <w:rStyle w:val="StyleUnderline"/>
          <w:highlight w:val="cyan"/>
        </w:rPr>
        <w:t xml:space="preserve">or give </w:t>
      </w:r>
      <w:r w:rsidRPr="00263F4F">
        <w:rPr>
          <w:rStyle w:val="Emphasis"/>
          <w:highlight w:val="cyan"/>
        </w:rPr>
        <w:t>precedence</w:t>
      </w:r>
      <w:r w:rsidRPr="00263F4F">
        <w:rPr>
          <w:rStyle w:val="StyleUnderline"/>
          <w:highlight w:val="cyan"/>
        </w:rPr>
        <w:t xml:space="preserve"> to one mode</w:t>
      </w:r>
      <w:r w:rsidRPr="00263F4F">
        <w:rPr>
          <w:rStyle w:val="StyleUnderline"/>
        </w:rPr>
        <w:t xml:space="preserve"> of explanation</w:t>
      </w:r>
      <w:r w:rsidRPr="00263F4F">
        <w:rPr>
          <w:sz w:val="16"/>
        </w:rPr>
        <w:t xml:space="preserve"> over another.”2 As a </w:t>
      </w:r>
      <w:r w:rsidRPr="00263F4F">
        <w:rPr>
          <w:rStyle w:val="StyleUnderline"/>
        </w:rPr>
        <w:t xml:space="preserve">consequence of </w:t>
      </w:r>
      <w:r w:rsidRPr="00263F4F">
        <w:rPr>
          <w:rStyle w:val="StyleUnderline"/>
          <w:highlight w:val="cyan"/>
        </w:rPr>
        <w:t xml:space="preserve">such </w:t>
      </w:r>
      <w:r w:rsidRPr="00263F4F">
        <w:rPr>
          <w:rStyle w:val="Emphasis"/>
          <w:highlight w:val="cyan"/>
        </w:rPr>
        <w:t>knowledge reductionism</w:t>
      </w:r>
      <w:r w:rsidRPr="00263F4F">
        <w:rPr>
          <w:sz w:val="16"/>
        </w:rPr>
        <w:t xml:space="preserve">, “not all knowledge has an equal chance of being selected for an IRtheory curriculum,”3 which </w:t>
      </w:r>
      <w:r w:rsidRPr="00263F4F">
        <w:rPr>
          <w:rStyle w:val="StyleUnderline"/>
          <w:highlight w:val="cyan"/>
        </w:rPr>
        <w:t>hampers any hope of “reconceptualiz[ing</w:t>
      </w:r>
      <w:r w:rsidRPr="00263F4F">
        <w:rPr>
          <w:rStyle w:val="StyleUnderline"/>
        </w:rPr>
        <w:t xml:space="preserve">] … a world centered upon the fixity of the nation-state and </w:t>
      </w:r>
      <w:r w:rsidRPr="00263F4F">
        <w:rPr>
          <w:rStyle w:val="StyleUnderline"/>
          <w:highlight w:val="cyan"/>
        </w:rPr>
        <w:t>power relations</w:t>
      </w:r>
      <w:r w:rsidRPr="00263F4F">
        <w:rPr>
          <w:sz w:val="16"/>
        </w:rPr>
        <w:t xml:space="preserve">.”4 That all this is the case is due, first and foremost, to the assumptions and rationalities that IR paradigm maintainer theories advance by demarcating the discipline such that </w:t>
      </w:r>
      <w:r w:rsidRPr="00263F4F">
        <w:rPr>
          <w:rStyle w:val="Emphasis"/>
          <w:sz w:val="28"/>
          <w:szCs w:val="28"/>
          <w:highlight w:val="cyan"/>
        </w:rPr>
        <w:t>alternatives</w:t>
      </w:r>
      <w:r w:rsidRPr="00263F4F">
        <w:rPr>
          <w:rStyle w:val="StyleUnderline"/>
          <w:highlight w:val="cyan"/>
        </w:rPr>
        <w:t xml:space="preserve"> are relegated to the margins</w:t>
      </w:r>
      <w:r w:rsidRPr="00263F4F">
        <w:rPr>
          <w:rStyle w:val="StyleUnderline"/>
        </w:rPr>
        <w:t xml:space="preserve"> where questions of war and military conflict are concerned</w:t>
      </w:r>
      <w:r w:rsidRPr="00263F4F">
        <w:rPr>
          <w:sz w:val="16"/>
        </w:rPr>
        <w:t xml:space="preserve">. This is </w:t>
      </w:r>
      <w:r w:rsidRPr="00263F4F">
        <w:rPr>
          <w:rStyle w:val="StyleUnderline"/>
          <w:highlight w:val="cyan"/>
        </w:rPr>
        <w:t>because</w:t>
      </w:r>
      <w:r w:rsidRPr="00263F4F">
        <w:rPr>
          <w:sz w:val="16"/>
        </w:rPr>
        <w:t xml:space="preserve">, R. B. J. Walker asserts, “[as] a paradigm [, IR is] grounded in the ‘timeless truths’ of politics as presumably expressed by authors such as Thucydides, Machiavelli and Hobbes [who among other </w:t>
      </w:r>
      <w:r w:rsidRPr="00263F4F">
        <w:rPr>
          <w:rStyle w:val="StyleUnderline"/>
          <w:highlight w:val="cyan"/>
        </w:rPr>
        <w:t>Western</w:t>
      </w:r>
      <w:r w:rsidRPr="00263F4F">
        <w:rPr>
          <w:rStyle w:val="StyleUnderline"/>
        </w:rPr>
        <w:t xml:space="preserve"> male political </w:t>
      </w:r>
      <w:r w:rsidRPr="00263F4F">
        <w:rPr>
          <w:rStyle w:val="StyleUnderline"/>
          <w:highlight w:val="cyan"/>
        </w:rPr>
        <w:t>philosophers have shaped</w:t>
      </w:r>
      <w:r w:rsidRPr="00263F4F">
        <w:rPr>
          <w:rStyle w:val="StyleUnderline"/>
        </w:rPr>
        <w:t xml:space="preserve">, decisively,] the </w:t>
      </w:r>
      <w:r w:rsidRPr="00263F4F">
        <w:rPr>
          <w:rStyle w:val="StyleUnderline"/>
          <w:highlight w:val="cyan"/>
        </w:rPr>
        <w:t>IR</w:t>
      </w:r>
      <w:r w:rsidRPr="00263F4F">
        <w:rPr>
          <w:rStyle w:val="StyleUnderline"/>
        </w:rPr>
        <w:t xml:space="preserve"> discipline</w:t>
      </w:r>
      <w:r w:rsidRPr="00263F4F">
        <w:rPr>
          <w:sz w:val="16"/>
        </w:rPr>
        <w:t xml:space="preserve">. </w:t>
      </w:r>
    </w:p>
    <w:p w14:paraId="3F65F3FC" w14:textId="3EDAF136" w:rsidR="00BF1884" w:rsidRPr="00DA1421" w:rsidRDefault="00BF1884" w:rsidP="00BF1884">
      <w:pPr>
        <w:pStyle w:val="Heading4"/>
      </w:pPr>
      <w:r w:rsidRPr="00DA1421">
        <w:rPr>
          <w:u w:val="single"/>
        </w:rPr>
        <w:t>Entanglement</w:t>
      </w:r>
      <w:r>
        <w:t xml:space="preserve">. Bifurcating ‘objective policy analysis’ from ‘subjective securitization’ decimates </w:t>
      </w:r>
      <w:r w:rsidRPr="00DA1421">
        <w:rPr>
          <w:u w:val="single"/>
        </w:rPr>
        <w:t>impactful iteration</w:t>
      </w:r>
      <w:r>
        <w:t xml:space="preserve">, ensuring </w:t>
      </w:r>
      <w:r w:rsidRPr="00DA1421">
        <w:rPr>
          <w:u w:val="single"/>
        </w:rPr>
        <w:t>policy failure</w:t>
      </w:r>
      <w:r>
        <w:t>.</w:t>
      </w:r>
    </w:p>
    <w:p w14:paraId="454DEAC1" w14:textId="77777777" w:rsidR="00BF1884" w:rsidRDefault="00BF1884" w:rsidP="00BF1884">
      <w:r>
        <w:t xml:space="preserve">Christopher </w:t>
      </w:r>
      <w:r w:rsidRPr="00486AD5">
        <w:rPr>
          <w:rStyle w:val="Style13ptBold"/>
        </w:rPr>
        <w:t>Morris 25</w:t>
      </w:r>
      <w:r>
        <w:t xml:space="preserve">. </w:t>
      </w:r>
      <w:r w:rsidRPr="00486AD5">
        <w:t>Writing Department, York University Faculty of Liberal Arts and Professional Studies</w:t>
      </w:r>
      <w:r>
        <w:t>. “</w:t>
      </w:r>
      <w:r w:rsidRPr="00486AD5">
        <w:t>Introduction to Special Issue: Technical Communication In/Against Security Logics</w:t>
      </w:r>
      <w:r>
        <w:t xml:space="preserve">.” Journal of Technical Writing and Communication. December 10, 2025. </w:t>
      </w:r>
      <w:r w:rsidRPr="00486AD5">
        <w:t>https://journals.sagepub.com/doi/full/10.1177/00472816251384902</w:t>
      </w:r>
    </w:p>
    <w:p w14:paraId="5933D0A5" w14:textId="77777777" w:rsidR="00BF1884" w:rsidRDefault="00BF1884" w:rsidP="00BF1884">
      <w:pPr>
        <w:rPr>
          <w:sz w:val="16"/>
        </w:rPr>
      </w:pPr>
      <w:r w:rsidRPr="00122FCF">
        <w:rPr>
          <w:sz w:val="16"/>
        </w:rPr>
        <w:t xml:space="preserve">I interviewed Dr. Jana Wrange, whose 2022 article “Entangled Security Logics” inspired this special issue. Her own research on the revival of European civil defense amid Russian military aggression was initiated when Russia invaded Crimea in 2014, and European nations felt unprepared to respond to Russian attacks. Wrange, who worked in civil defense, sees an </w:t>
      </w:r>
      <w:r w:rsidRPr="00122FCF">
        <w:rPr>
          <w:rStyle w:val="StyleUnderline"/>
        </w:rPr>
        <w:t xml:space="preserve">important aspect of </w:t>
      </w:r>
      <w:r w:rsidRPr="00122FCF">
        <w:rPr>
          <w:rStyle w:val="StyleUnderline"/>
          <w:highlight w:val="cyan"/>
        </w:rPr>
        <w:t>security logics</w:t>
      </w:r>
      <w:r w:rsidRPr="00122FCF">
        <w:rPr>
          <w:rStyle w:val="StyleUnderline"/>
        </w:rPr>
        <w:t xml:space="preserve"> being the inevitable ambiguity that arises on two fronts</w:t>
      </w:r>
      <w:r w:rsidRPr="00122FCF">
        <w:rPr>
          <w:sz w:val="16"/>
        </w:rPr>
        <w:t xml:space="preserve">: (1) the strategic ambiguity deployed at the level of institutional discourse and (2) the uncertainty in how practitioners interpret discourse, especially around a </w:t>
      </w:r>
      <w:r w:rsidRPr="00122FCF">
        <w:rPr>
          <w:rStyle w:val="StyleUnderline"/>
        </w:rPr>
        <w:t xml:space="preserve">thematic experience as </w:t>
      </w:r>
      <w:r w:rsidRPr="00122FCF">
        <w:rPr>
          <w:rStyle w:val="Emphasis"/>
          <w:highlight w:val="cyan"/>
        </w:rPr>
        <w:t>subjective</w:t>
      </w:r>
      <w:r w:rsidRPr="00122FCF">
        <w:rPr>
          <w:rStyle w:val="StyleUnderline"/>
        </w:rPr>
        <w:t xml:space="preserve"> as one's security</w:t>
      </w:r>
      <w:r w:rsidRPr="00122FCF">
        <w:rPr>
          <w:sz w:val="16"/>
        </w:rPr>
        <w:t xml:space="preserve">. Thus, </w:t>
      </w:r>
      <w:r w:rsidRPr="00122FCF">
        <w:rPr>
          <w:rStyle w:val="StyleUnderline"/>
        </w:rPr>
        <w:t xml:space="preserve">security logics </w:t>
      </w:r>
      <w:r w:rsidRPr="00122FCF">
        <w:rPr>
          <w:rStyle w:val="StyleUnderline"/>
          <w:highlight w:val="cyan"/>
        </w:rPr>
        <w:t>refer not</w:t>
      </w:r>
      <w:r w:rsidRPr="00122FCF">
        <w:rPr>
          <w:rStyle w:val="StyleUnderline"/>
        </w:rPr>
        <w:t xml:space="preserve"> just </w:t>
      </w:r>
      <w:r w:rsidRPr="00122FCF">
        <w:rPr>
          <w:rStyle w:val="StyleUnderline"/>
          <w:highlight w:val="cyan"/>
        </w:rPr>
        <w:t xml:space="preserve">to </w:t>
      </w:r>
      <w:r w:rsidRPr="00122FCF">
        <w:rPr>
          <w:rStyle w:val="Emphasis"/>
          <w:highlight w:val="cyan"/>
        </w:rPr>
        <w:t>superstructures</w:t>
      </w:r>
      <w:r w:rsidRPr="00122FCF">
        <w:rPr>
          <w:rStyle w:val="StyleUnderline"/>
          <w:highlight w:val="cyan"/>
        </w:rPr>
        <w:t xml:space="preserve"> but</w:t>
      </w:r>
      <w:r w:rsidRPr="00122FCF">
        <w:rPr>
          <w:rStyle w:val="StyleUnderline"/>
        </w:rPr>
        <w:t xml:space="preserve"> also to </w:t>
      </w:r>
      <w:r w:rsidRPr="00122FCF">
        <w:rPr>
          <w:rStyle w:val="StyleUnderline"/>
          <w:highlight w:val="cyan"/>
        </w:rPr>
        <w:t>how writers</w:t>
      </w:r>
      <w:r w:rsidRPr="00122FCF">
        <w:rPr>
          <w:rStyle w:val="StyleUnderline"/>
        </w:rPr>
        <w:t xml:space="preserve">, managers, bureaucrats, designers, etc., </w:t>
      </w:r>
      <w:r w:rsidRPr="00122FCF">
        <w:rPr>
          <w:rStyle w:val="StyleUnderline"/>
          <w:highlight w:val="cyan"/>
        </w:rPr>
        <w:t>make sense of</w:t>
      </w:r>
      <w:r w:rsidRPr="00122FCF">
        <w:rPr>
          <w:rStyle w:val="StyleUnderline"/>
        </w:rPr>
        <w:t xml:space="preserve"> ambiguous yet </w:t>
      </w:r>
      <w:r w:rsidRPr="00DA1421">
        <w:rPr>
          <w:rStyle w:val="Emphasis"/>
          <w:sz w:val="28"/>
          <w:szCs w:val="28"/>
          <w:highlight w:val="cyan"/>
        </w:rPr>
        <w:t>immediate</w:t>
      </w:r>
      <w:r w:rsidRPr="00122FCF">
        <w:rPr>
          <w:rStyle w:val="StyleUnderline"/>
        </w:rPr>
        <w:t xml:space="preserve"> </w:t>
      </w:r>
      <w:r w:rsidRPr="00122FCF">
        <w:rPr>
          <w:rStyle w:val="StyleUnderline"/>
          <w:highlight w:val="cyan"/>
        </w:rPr>
        <w:t>superstructures</w:t>
      </w:r>
      <w:r w:rsidRPr="00122FCF">
        <w:rPr>
          <w:rStyle w:val="StyleUnderline"/>
        </w:rPr>
        <w:t xml:space="preserve"> in their work</w:t>
      </w:r>
      <w:r w:rsidRPr="00122FCF">
        <w:rPr>
          <w:sz w:val="16"/>
        </w:rPr>
        <w:t xml:space="preserve">. In that respect, Wrange points to written documentation as a genre that </w:t>
      </w:r>
      <w:r w:rsidRPr="00122FCF">
        <w:rPr>
          <w:rStyle w:val="StyleUnderline"/>
        </w:rPr>
        <w:t xml:space="preserve">practitioners continually reference in </w:t>
      </w:r>
      <w:r w:rsidRPr="00122FCF">
        <w:rPr>
          <w:rStyle w:val="Emphasis"/>
          <w:highlight w:val="cyan"/>
        </w:rPr>
        <w:t>processes</w:t>
      </w:r>
      <w:r w:rsidRPr="00122FCF">
        <w:rPr>
          <w:rStyle w:val="StyleUnderline"/>
          <w:highlight w:val="cyan"/>
        </w:rPr>
        <w:t xml:space="preserve"> of </w:t>
      </w:r>
      <w:r w:rsidRPr="00122FCF">
        <w:rPr>
          <w:rStyle w:val="Emphasis"/>
          <w:highlight w:val="cyan"/>
        </w:rPr>
        <w:t>iterative interpretation</w:t>
      </w:r>
      <w:r w:rsidRPr="00122FCF">
        <w:rPr>
          <w:sz w:val="16"/>
        </w:rPr>
        <w:t xml:space="preserve">. “I think there's also really important </w:t>
      </w:r>
      <w:r w:rsidRPr="00122FCF">
        <w:rPr>
          <w:rStyle w:val="Emphasis"/>
          <w:highlight w:val="cyan"/>
        </w:rPr>
        <w:t>individual</w:t>
      </w:r>
      <w:r w:rsidRPr="00122FCF">
        <w:rPr>
          <w:rStyle w:val="StyleUnderline"/>
          <w:highlight w:val="cyan"/>
        </w:rPr>
        <w:t xml:space="preserve"> aspect to it</w:t>
      </w:r>
      <w:r w:rsidRPr="00122FCF">
        <w:rPr>
          <w:rStyle w:val="StyleUnderline"/>
        </w:rPr>
        <w:t xml:space="preserve"> as well that </w:t>
      </w:r>
      <w:r w:rsidRPr="00DA1421">
        <w:rPr>
          <w:rStyle w:val="Emphasis"/>
          <w:sz w:val="28"/>
          <w:szCs w:val="28"/>
          <w:highlight w:val="cyan"/>
        </w:rPr>
        <w:t>needs</w:t>
      </w:r>
      <w:r w:rsidRPr="00122FCF">
        <w:rPr>
          <w:rStyle w:val="StyleUnderline"/>
          <w:highlight w:val="cyan"/>
        </w:rPr>
        <w:t xml:space="preserve"> to be</w:t>
      </w:r>
      <w:r w:rsidRPr="00122FCF">
        <w:rPr>
          <w:rStyle w:val="StyleUnderline"/>
        </w:rPr>
        <w:t xml:space="preserve"> also taken </w:t>
      </w:r>
      <w:r w:rsidRPr="00122FCF">
        <w:rPr>
          <w:rStyle w:val="StyleUnderline"/>
          <w:highlight w:val="cyan"/>
        </w:rPr>
        <w:t>in</w:t>
      </w:r>
      <w:r w:rsidRPr="00122FCF">
        <w:rPr>
          <w:rStyle w:val="StyleUnderline"/>
        </w:rPr>
        <w:t xml:space="preserve">to </w:t>
      </w:r>
      <w:r w:rsidRPr="00122FCF">
        <w:rPr>
          <w:rStyle w:val="StyleUnderline"/>
          <w:highlight w:val="cyan"/>
        </w:rPr>
        <w:t xml:space="preserve">consideration if you want to make a case for </w:t>
      </w:r>
      <w:r w:rsidRPr="00DA1421">
        <w:rPr>
          <w:rStyle w:val="Emphasis"/>
          <w:sz w:val="28"/>
          <w:szCs w:val="28"/>
          <w:highlight w:val="cyan"/>
        </w:rPr>
        <w:t>interpretations</w:t>
      </w:r>
      <w:r w:rsidRPr="00122FCF">
        <w:rPr>
          <w:rStyle w:val="StyleUnderline"/>
        </w:rPr>
        <w:t xml:space="preserve"> or logics in general</w:t>
      </w:r>
      <w:r w:rsidRPr="00122FCF">
        <w:rPr>
          <w:sz w:val="16"/>
        </w:rPr>
        <w:t xml:space="preserve">,” Wrange said in our interview, “because it's their </w:t>
      </w:r>
      <w:r w:rsidRPr="00122FCF">
        <w:rPr>
          <w:rStyle w:val="StyleUnderline"/>
          <w:highlight w:val="cyan"/>
        </w:rPr>
        <w:t>personal logic</w:t>
      </w:r>
      <w:r w:rsidRPr="00122FCF">
        <w:rPr>
          <w:rStyle w:val="StyleUnderline"/>
        </w:rPr>
        <w:t xml:space="preserve"> as well which </w:t>
      </w:r>
      <w:r w:rsidRPr="00122FCF">
        <w:rPr>
          <w:rStyle w:val="StyleUnderline"/>
          <w:highlight w:val="cyan"/>
        </w:rPr>
        <w:t xml:space="preserve">is </w:t>
      </w:r>
      <w:r w:rsidRPr="00122FCF">
        <w:rPr>
          <w:rStyle w:val="Emphasis"/>
          <w:highlight w:val="cyan"/>
        </w:rPr>
        <w:t>representative</w:t>
      </w:r>
      <w:r w:rsidRPr="00122FCF">
        <w:rPr>
          <w:rStyle w:val="StyleUnderline"/>
          <w:highlight w:val="cyan"/>
        </w:rPr>
        <w:t xml:space="preserve"> of the state</w:t>
      </w:r>
      <w:r w:rsidRPr="00122FCF">
        <w:rPr>
          <w:rStyle w:val="StyleUnderline"/>
        </w:rPr>
        <w:t xml:space="preserve"> logic</w:t>
      </w:r>
      <w:r w:rsidRPr="00122FCF">
        <w:rPr>
          <w:sz w:val="16"/>
        </w:rPr>
        <w:t xml:space="preserve">.” With Wrange's perspective in mind, I view this special issue as an opportunity for the field to </w:t>
      </w:r>
      <w:r w:rsidRPr="00122FCF">
        <w:rPr>
          <w:rStyle w:val="StyleUnderline"/>
          <w:highlight w:val="cyan"/>
        </w:rPr>
        <w:t xml:space="preserve">process its </w:t>
      </w:r>
      <w:r w:rsidRPr="00122FCF">
        <w:rPr>
          <w:rStyle w:val="Emphasis"/>
          <w:highlight w:val="cyan"/>
        </w:rPr>
        <w:t>entangled relationship</w:t>
      </w:r>
      <w:r w:rsidRPr="00122FCF">
        <w:rPr>
          <w:rStyle w:val="StyleUnderline"/>
        </w:rPr>
        <w:t xml:space="preserve"> to security </w:t>
      </w:r>
      <w:r w:rsidRPr="00122FCF">
        <w:rPr>
          <w:sz w:val="16"/>
        </w:rPr>
        <w:t xml:space="preserve">and for the individual contributors to showcase their own security logics; and like those practitioners who continually return to documentation to make sense of ambiguous conditions, I hope readers can refer back to this collection for </w:t>
      </w:r>
      <w:r w:rsidRPr="00122FCF">
        <w:rPr>
          <w:rStyle w:val="StyleUnderline"/>
          <w:highlight w:val="cyan"/>
        </w:rPr>
        <w:t>guidance in</w:t>
      </w:r>
      <w:r w:rsidRPr="00122FCF">
        <w:rPr>
          <w:rStyle w:val="StyleUnderline"/>
        </w:rPr>
        <w:t xml:space="preserve"> times of intellectual and </w:t>
      </w:r>
      <w:r w:rsidRPr="00122FCF">
        <w:rPr>
          <w:rStyle w:val="StyleUnderline"/>
          <w:highlight w:val="cyan"/>
        </w:rPr>
        <w:t>critical need</w:t>
      </w:r>
      <w:r w:rsidRPr="00122FCF">
        <w:rPr>
          <w:sz w:val="16"/>
        </w:rPr>
        <w:t xml:space="preserve">. After all, </w:t>
      </w:r>
      <w:r w:rsidRPr="00DA1421">
        <w:rPr>
          <w:rStyle w:val="Emphasis"/>
          <w:sz w:val="28"/>
          <w:szCs w:val="28"/>
          <w:highlight w:val="cyan"/>
        </w:rPr>
        <w:t>the world is watching</w:t>
      </w:r>
      <w:r w:rsidRPr="00122FCF">
        <w:rPr>
          <w:sz w:val="16"/>
        </w:rPr>
        <w:t xml:space="preserve"> and is being watched.</w:t>
      </w:r>
    </w:p>
    <w:p w14:paraId="33D81E50" w14:textId="77777777" w:rsidR="00BF1884" w:rsidRPr="001354D2" w:rsidRDefault="00BF1884" w:rsidP="00BF1884">
      <w:pPr>
        <w:pStyle w:val="Heading4"/>
      </w:pPr>
      <w:r>
        <w:t xml:space="preserve">The ballot solves by </w:t>
      </w:r>
      <w:r w:rsidRPr="001354D2">
        <w:rPr>
          <w:u w:val="single"/>
        </w:rPr>
        <w:t>refusing</w:t>
      </w:r>
      <w:r>
        <w:t xml:space="preserve"> to </w:t>
      </w:r>
      <w:r w:rsidRPr="001354D2">
        <w:rPr>
          <w:u w:val="single"/>
        </w:rPr>
        <w:t>accept</w:t>
      </w:r>
      <w:r>
        <w:t xml:space="preserve"> the 1AC, but our links </w:t>
      </w:r>
      <w:r w:rsidRPr="002314A2">
        <w:rPr>
          <w:u w:val="single"/>
        </w:rPr>
        <w:t>meet</w:t>
      </w:r>
      <w:r>
        <w:t xml:space="preserve"> because ‘securitization bad’ is a </w:t>
      </w:r>
      <w:r w:rsidRPr="002314A2">
        <w:rPr>
          <w:u w:val="single"/>
        </w:rPr>
        <w:t>causal DA</w:t>
      </w:r>
      <w:r>
        <w:t>.</w:t>
      </w:r>
    </w:p>
    <w:p w14:paraId="050FAAC6" w14:textId="77777777" w:rsidR="00BF1884" w:rsidRPr="001354D2" w:rsidRDefault="00BF1884" w:rsidP="00BF1884">
      <w:r>
        <w:t xml:space="preserve">Kevin </w:t>
      </w:r>
      <w:r w:rsidRPr="001354D2">
        <w:rPr>
          <w:rStyle w:val="Style13ptBold"/>
        </w:rPr>
        <w:t>Spillman 25</w:t>
      </w:r>
      <w:r>
        <w:t xml:space="preserve">. </w:t>
      </w:r>
      <w:r w:rsidRPr="001354D2">
        <w:t>US Navy Officer recently stationed in Latin America and will be returning to the US FOURTH FLEET area of operations to serve as a combat systems department head. He holds an M.A. in International Security from King’s College London, and a certification in Western Hemisphere Security Affairs from the Naval Postgraduate School. He is also a Global Resilience and Security Senior Fellow</w:t>
      </w:r>
      <w:r>
        <w:t xml:space="preserve">. “The Deterrence Façade.” Small Wars Journal. December 15, 2025. </w:t>
      </w:r>
      <w:r w:rsidRPr="001354D2">
        <w:t>https://smallwarsjournal.com/2025/12/16/the-deterrence-facade/</w:t>
      </w:r>
    </w:p>
    <w:p w14:paraId="45171AE3" w14:textId="77777777" w:rsidR="00BF1884" w:rsidRPr="001354D2" w:rsidRDefault="00BF1884" w:rsidP="00BF1884">
      <w:pPr>
        <w:rPr>
          <w:sz w:val="16"/>
        </w:rPr>
      </w:pPr>
      <w:r w:rsidRPr="001354D2">
        <w:rPr>
          <w:rStyle w:val="StyleUnderline"/>
        </w:rPr>
        <w:t xml:space="preserve">A </w:t>
      </w:r>
      <w:r w:rsidRPr="001354D2">
        <w:rPr>
          <w:rStyle w:val="StyleUnderline"/>
          <w:highlight w:val="cyan"/>
        </w:rPr>
        <w:t>speech act</w:t>
      </w:r>
      <w:r w:rsidRPr="001354D2">
        <w:rPr>
          <w:rStyle w:val="StyleUnderline"/>
        </w:rPr>
        <w:t xml:space="preserve">, however, </w:t>
      </w:r>
      <w:r w:rsidRPr="001354D2">
        <w:rPr>
          <w:rStyle w:val="StyleUnderline"/>
          <w:highlight w:val="cyan"/>
        </w:rPr>
        <w:t xml:space="preserve">is </w:t>
      </w:r>
      <w:r w:rsidRPr="001354D2">
        <w:rPr>
          <w:rStyle w:val="Emphasis"/>
          <w:highlight w:val="cyan"/>
        </w:rPr>
        <w:t>merely rhetoric</w:t>
      </w:r>
      <w:r w:rsidRPr="001354D2">
        <w:rPr>
          <w:rStyle w:val="StyleUnderline"/>
          <w:highlight w:val="cyan"/>
        </w:rPr>
        <w:t xml:space="preserve"> until</w:t>
      </w:r>
      <w:r w:rsidRPr="001354D2">
        <w:rPr>
          <w:rStyle w:val="StyleUnderline"/>
        </w:rPr>
        <w:t xml:space="preserve"> a relevant </w:t>
      </w:r>
      <w:r w:rsidRPr="001354D2">
        <w:rPr>
          <w:rStyle w:val="Emphasis"/>
          <w:sz w:val="28"/>
          <w:szCs w:val="28"/>
          <w:highlight w:val="cyan"/>
        </w:rPr>
        <w:t>audience</w:t>
      </w:r>
      <w:r w:rsidRPr="001354D2">
        <w:rPr>
          <w:rStyle w:val="StyleUnderline"/>
          <w:highlight w:val="cyan"/>
        </w:rPr>
        <w:t xml:space="preserve"> accepts the issue as </w:t>
      </w:r>
      <w:r w:rsidRPr="001354D2">
        <w:rPr>
          <w:rStyle w:val="Emphasis"/>
          <w:highlight w:val="cyan"/>
        </w:rPr>
        <w:t>existential</w:t>
      </w:r>
      <w:r w:rsidRPr="001354D2">
        <w:rPr>
          <w:sz w:val="16"/>
        </w:rPr>
        <w:t xml:space="preserve">. This </w:t>
      </w:r>
      <w:r w:rsidRPr="001354D2">
        <w:rPr>
          <w:rStyle w:val="Emphasis"/>
          <w:highlight w:val="cyan"/>
        </w:rPr>
        <w:t>acceptance</w:t>
      </w:r>
      <w:r w:rsidRPr="001354D2">
        <w:rPr>
          <w:rStyle w:val="StyleUnderline"/>
          <w:highlight w:val="cyan"/>
        </w:rPr>
        <w:t xml:space="preserve"> is the </w:t>
      </w:r>
      <w:r w:rsidRPr="001354D2">
        <w:rPr>
          <w:rStyle w:val="Emphasis"/>
          <w:sz w:val="28"/>
          <w:szCs w:val="28"/>
          <w:highlight w:val="cyan"/>
        </w:rPr>
        <w:t>critical</w:t>
      </w:r>
      <w:r w:rsidRPr="001354D2">
        <w:rPr>
          <w:rStyle w:val="StyleUnderline"/>
        </w:rPr>
        <w:t xml:space="preserve"> and often </w:t>
      </w:r>
      <w:r w:rsidRPr="001354D2">
        <w:rPr>
          <w:rStyle w:val="Emphasis"/>
          <w:sz w:val="28"/>
          <w:szCs w:val="28"/>
          <w:highlight w:val="cyan"/>
        </w:rPr>
        <w:t>overlooked</w:t>
      </w:r>
      <w:r w:rsidRPr="001354D2">
        <w:rPr>
          <w:rStyle w:val="StyleUnderline"/>
          <w:highlight w:val="cyan"/>
        </w:rPr>
        <w:t xml:space="preserve"> step</w:t>
      </w:r>
      <w:r w:rsidRPr="001354D2">
        <w:rPr>
          <w:sz w:val="16"/>
        </w:rPr>
        <w:t xml:space="preserve">. The administration’s narrative has been consistently reinforced through official statements, executive orders, and the dramatic publication of strike videos. The publication of these videos, for instance, is not merely a message to the enemy; it is a </w:t>
      </w:r>
      <w:r w:rsidRPr="001354D2">
        <w:rPr>
          <w:rStyle w:val="StyleUnderline"/>
          <w:highlight w:val="cyan"/>
        </w:rPr>
        <w:t>performance of the speech act</w:t>
      </w:r>
      <w:r w:rsidRPr="001354D2">
        <w:rPr>
          <w:rStyle w:val="StyleUnderline"/>
        </w:rPr>
        <w:t xml:space="preserve"> for the domestic audience</w:t>
      </w:r>
      <w:r w:rsidRPr="001354D2">
        <w:rPr>
          <w:sz w:val="16"/>
        </w:rPr>
        <w:t xml:space="preserve">. It is designed to prove that the narco-terrorist threat is real and that the elimination policy is necessary and effective. This </w:t>
      </w:r>
      <w:r w:rsidRPr="001354D2">
        <w:rPr>
          <w:rStyle w:val="StyleUnderline"/>
          <w:highlight w:val="cyan"/>
        </w:rPr>
        <w:t>creates a</w:t>
      </w:r>
      <w:r w:rsidRPr="001354D2">
        <w:rPr>
          <w:rStyle w:val="StyleUnderline"/>
        </w:rPr>
        <w:t xml:space="preserve"> powerful </w:t>
      </w:r>
      <w:r w:rsidRPr="001354D2">
        <w:rPr>
          <w:rStyle w:val="Emphasis"/>
          <w:sz w:val="28"/>
          <w:szCs w:val="28"/>
          <w:highlight w:val="cyan"/>
        </w:rPr>
        <w:t>feedback loop</w:t>
      </w:r>
      <w:r w:rsidRPr="001354D2">
        <w:rPr>
          <w:sz w:val="16"/>
        </w:rPr>
        <w:t xml:space="preserve">. The audience has accepted this move, not because it was logical, but because the speech act effectively </w:t>
      </w:r>
      <w:r w:rsidRPr="001354D2">
        <w:rPr>
          <w:rStyle w:val="StyleUnderline"/>
          <w:highlight w:val="cyan"/>
        </w:rPr>
        <w:t xml:space="preserve">tapped into </w:t>
      </w:r>
      <w:r w:rsidRPr="001354D2">
        <w:rPr>
          <w:rStyle w:val="Emphasis"/>
          <w:highlight w:val="cyan"/>
        </w:rPr>
        <w:t>genuine</w:t>
      </w:r>
      <w:r w:rsidRPr="001354D2">
        <w:rPr>
          <w:rStyle w:val="StyleUnderline"/>
          <w:highlight w:val="cyan"/>
        </w:rPr>
        <w:t xml:space="preserve"> </w:t>
      </w:r>
      <w:r w:rsidRPr="001354D2">
        <w:rPr>
          <w:rStyle w:val="StyleUnderline"/>
        </w:rPr>
        <w:t xml:space="preserve">public </w:t>
      </w:r>
      <w:r w:rsidRPr="001354D2">
        <w:rPr>
          <w:rStyle w:val="StyleUnderline"/>
          <w:highlight w:val="cyan"/>
        </w:rPr>
        <w:t>concerns</w:t>
      </w:r>
      <w:r w:rsidRPr="001354D2">
        <w:rPr>
          <w:sz w:val="16"/>
        </w:rPr>
        <w:t xml:space="preserve"> about drug-related deaths and national security. This public and political </w:t>
      </w:r>
      <w:r w:rsidRPr="001354D2">
        <w:rPr>
          <w:rStyle w:val="StyleUnderline"/>
          <w:highlight w:val="cyan"/>
        </w:rPr>
        <w:t>acceptance</w:t>
      </w:r>
      <w:r w:rsidRPr="001354D2">
        <w:rPr>
          <w:sz w:val="16"/>
        </w:rPr>
        <w:t xml:space="preserve">, from the nodding junior officers to a compliant Congress, </w:t>
      </w:r>
      <w:r w:rsidRPr="001354D2">
        <w:rPr>
          <w:rStyle w:val="StyleUnderline"/>
          <w:highlight w:val="cyan"/>
        </w:rPr>
        <w:t xml:space="preserve">is the </w:t>
      </w:r>
      <w:r w:rsidRPr="001354D2">
        <w:rPr>
          <w:rStyle w:val="Emphasis"/>
          <w:highlight w:val="cyan"/>
        </w:rPr>
        <w:t>key</w:t>
      </w:r>
      <w:r w:rsidRPr="001354D2">
        <w:rPr>
          <w:rStyle w:val="StyleUnderline"/>
          <w:highlight w:val="cyan"/>
        </w:rPr>
        <w:t xml:space="preserve"> that unlocks</w:t>
      </w:r>
      <w:r w:rsidRPr="001354D2">
        <w:rPr>
          <w:sz w:val="16"/>
        </w:rPr>
        <w:t xml:space="preserve"> the next and most dangerous step: </w:t>
      </w:r>
      <w:r w:rsidRPr="001354D2">
        <w:rPr>
          <w:rStyle w:val="StyleUnderline"/>
          <w:highlight w:val="cyan"/>
        </w:rPr>
        <w:t xml:space="preserve">legitimizing </w:t>
      </w:r>
      <w:r w:rsidRPr="001354D2">
        <w:rPr>
          <w:rStyle w:val="Emphasis"/>
          <w:highlight w:val="cyan"/>
        </w:rPr>
        <w:t>extraordinary measures</w:t>
      </w:r>
      <w:r w:rsidRPr="001354D2">
        <w:rPr>
          <w:sz w:val="16"/>
        </w:rPr>
        <w:t>.</w:t>
      </w:r>
    </w:p>
    <w:p w14:paraId="226F4FB5" w14:textId="77777777" w:rsidR="00BF1884" w:rsidRPr="002314A2" w:rsidRDefault="00BF1884" w:rsidP="00BF1884">
      <w:pPr>
        <w:rPr>
          <w:sz w:val="16"/>
        </w:rPr>
      </w:pPr>
      <w:r w:rsidRPr="002314A2">
        <w:rPr>
          <w:sz w:val="16"/>
        </w:rPr>
        <w:t xml:space="preserve">Because the </w:t>
      </w:r>
      <w:r w:rsidRPr="002314A2">
        <w:rPr>
          <w:rStyle w:val="StyleUnderline"/>
        </w:rPr>
        <w:t xml:space="preserve">audience </w:t>
      </w:r>
      <w:r w:rsidRPr="002314A2">
        <w:rPr>
          <w:rStyle w:val="Emphasis"/>
        </w:rPr>
        <w:t>accepted</w:t>
      </w:r>
      <w:r w:rsidRPr="002314A2">
        <w:rPr>
          <w:rStyle w:val="StyleUnderline"/>
        </w:rPr>
        <w:t xml:space="preserve"> the existential threat </w:t>
      </w:r>
      <w:r w:rsidRPr="002314A2">
        <w:rPr>
          <w:rStyle w:val="Emphasis"/>
          <w:highlight w:val="cyan"/>
        </w:rPr>
        <w:t>framing</w:t>
      </w:r>
      <w:r w:rsidRPr="002314A2">
        <w:rPr>
          <w:sz w:val="16"/>
        </w:rPr>
        <w:t xml:space="preserve">, the securitizing actor successfully </w:t>
      </w:r>
      <w:r w:rsidRPr="002314A2">
        <w:rPr>
          <w:rStyle w:val="StyleUnderline"/>
          <w:highlight w:val="cyan"/>
        </w:rPr>
        <w:t>lifted</w:t>
      </w:r>
      <w:r w:rsidRPr="002314A2">
        <w:rPr>
          <w:rStyle w:val="StyleUnderline"/>
        </w:rPr>
        <w:t xml:space="preserve"> the issue </w:t>
      </w:r>
      <w:r w:rsidRPr="002314A2">
        <w:rPr>
          <w:rStyle w:val="StyleUnderline"/>
          <w:highlight w:val="cyan"/>
        </w:rPr>
        <w:t>beyond the realm of</w:t>
      </w:r>
      <w:r w:rsidRPr="002314A2">
        <w:rPr>
          <w:rStyle w:val="StyleUnderline"/>
        </w:rPr>
        <w:t xml:space="preserve"> normal, </w:t>
      </w:r>
      <w:r w:rsidRPr="002314A2">
        <w:rPr>
          <w:rStyle w:val="StyleUnderline"/>
          <w:highlight w:val="cyan"/>
        </w:rPr>
        <w:t>deliberative politics</w:t>
      </w:r>
      <w:r w:rsidRPr="002314A2">
        <w:rPr>
          <w:sz w:val="16"/>
        </w:rPr>
        <w:t xml:space="preserve">. This move </w:t>
      </w:r>
      <w:r w:rsidRPr="002314A2">
        <w:rPr>
          <w:rStyle w:val="StyleUnderline"/>
          <w:highlight w:val="cyan"/>
        </w:rPr>
        <w:t xml:space="preserve">establishes a </w:t>
      </w:r>
      <w:r w:rsidRPr="002314A2">
        <w:rPr>
          <w:rStyle w:val="Emphasis"/>
          <w:highlight w:val="cyan"/>
        </w:rPr>
        <w:t>zone of exception</w:t>
      </w:r>
      <w:r w:rsidRPr="002314A2">
        <w:rPr>
          <w:sz w:val="16"/>
        </w:rPr>
        <w:t xml:space="preserve">, a political space </w:t>
      </w:r>
      <w:r w:rsidRPr="002314A2">
        <w:rPr>
          <w:rStyle w:val="StyleUnderline"/>
        </w:rPr>
        <w:t>where normal rules, legal norms, and democratic procedures no longer apply</w:t>
      </w:r>
      <w:r w:rsidRPr="002314A2">
        <w:rPr>
          <w:sz w:val="16"/>
        </w:rPr>
        <w:t>. This zone of exception is precisely what has enabled the extraordinary measures that define this operation, from the deployment of II MEF and the Ford CSG to the shift from legal interdiction to kinetic elimination. It further allows the campaign to continue without congressional approval.</w:t>
      </w:r>
    </w:p>
    <w:p w14:paraId="2351930B" w14:textId="77777777" w:rsidR="00BF1884" w:rsidRPr="002314A2" w:rsidRDefault="00BF1884" w:rsidP="00BF1884">
      <w:pPr>
        <w:rPr>
          <w:sz w:val="16"/>
        </w:rPr>
      </w:pPr>
      <w:r w:rsidRPr="002314A2">
        <w:rPr>
          <w:sz w:val="16"/>
        </w:rPr>
        <w:t>This significant disconnect between the stated threat and the nature of the U.S. response is the smoking gun. The extraordinary measures are poorly suited for counternarcotics but perfectly aligned with a long-standing, unstated political objective: regime change to a long-standing challenger to U.S. hegemony in the Western Hemisphere. As some institutions have noted, the current administration’s foreign policy focus on Latin America bears a resemblance to the age of the Monroe Doctrine and the Cold War’s spheres of influence, where regional hegemony was synonymous with national security. Operation Southern Spear is a clear embodiment of that very foreign policy.</w:t>
      </w:r>
    </w:p>
    <w:p w14:paraId="0B82E0FF" w14:textId="77777777" w:rsidR="00BF1884" w:rsidRPr="002314A2" w:rsidRDefault="00BF1884" w:rsidP="00BF1884">
      <w:pPr>
        <w:rPr>
          <w:sz w:val="16"/>
        </w:rPr>
      </w:pPr>
      <w:r w:rsidRPr="002314A2">
        <w:rPr>
          <w:sz w:val="16"/>
        </w:rPr>
        <w:t>The High Price of Securitization</w:t>
      </w:r>
    </w:p>
    <w:p w14:paraId="36FE3B81" w14:textId="77777777" w:rsidR="00BF1884" w:rsidRPr="002314A2" w:rsidRDefault="00BF1884" w:rsidP="00BF1884">
      <w:pPr>
        <w:rPr>
          <w:sz w:val="16"/>
        </w:rPr>
      </w:pPr>
      <w:r w:rsidRPr="002314A2">
        <w:rPr>
          <w:sz w:val="16"/>
        </w:rPr>
        <w:t xml:space="preserve">The present administration, having made the securitization of Latin America a hallmark foreign policy approach, has embarked on a </w:t>
      </w:r>
      <w:r w:rsidRPr="002314A2">
        <w:rPr>
          <w:rStyle w:val="Emphasis"/>
          <w:highlight w:val="cyan"/>
        </w:rPr>
        <w:t>high-risk</w:t>
      </w:r>
      <w:r w:rsidRPr="002314A2">
        <w:rPr>
          <w:rStyle w:val="StyleUnderline"/>
          <w:highlight w:val="cyan"/>
        </w:rPr>
        <w:t xml:space="preserve"> policy</w:t>
      </w:r>
      <w:r w:rsidRPr="002314A2">
        <w:rPr>
          <w:rStyle w:val="StyleUnderline"/>
        </w:rPr>
        <w:t xml:space="preserve"> that is </w:t>
      </w:r>
      <w:r w:rsidRPr="002314A2">
        <w:rPr>
          <w:rStyle w:val="StyleUnderline"/>
          <w:highlight w:val="cyan"/>
        </w:rPr>
        <w:t xml:space="preserve">likely to </w:t>
      </w:r>
      <w:r w:rsidRPr="002314A2">
        <w:rPr>
          <w:rStyle w:val="Emphasis"/>
          <w:highlight w:val="cyan"/>
        </w:rPr>
        <w:t>fall short</w:t>
      </w:r>
      <w:r w:rsidRPr="002314A2">
        <w:rPr>
          <w:rStyle w:val="StyleUnderline"/>
        </w:rPr>
        <w:t xml:space="preserve"> in its stated, unstated, and strategic objectives</w:t>
      </w:r>
      <w:r w:rsidRPr="002314A2">
        <w:rPr>
          <w:sz w:val="16"/>
        </w:rPr>
        <w:t xml:space="preserve">. The long-term risks of this strategy are profound, inviting historical failure, enabling geopolitical adversaries, and ultimately </w:t>
      </w:r>
      <w:r w:rsidRPr="002314A2">
        <w:rPr>
          <w:rStyle w:val="StyleUnderline"/>
          <w:highlight w:val="cyan"/>
        </w:rPr>
        <w:t xml:space="preserve">creating a </w:t>
      </w:r>
      <w:r w:rsidRPr="002314A2">
        <w:rPr>
          <w:rStyle w:val="Emphasis"/>
          <w:highlight w:val="cyan"/>
        </w:rPr>
        <w:t>self-fulfilling prophecy</w:t>
      </w:r>
      <w:r w:rsidRPr="002314A2">
        <w:rPr>
          <w:rStyle w:val="StyleUnderline"/>
        </w:rPr>
        <w:t xml:space="preserve"> that </w:t>
      </w:r>
      <w:r w:rsidRPr="002314A2">
        <w:rPr>
          <w:rStyle w:val="Emphasis"/>
        </w:rPr>
        <w:t>undermines</w:t>
      </w:r>
      <w:r w:rsidRPr="002314A2">
        <w:rPr>
          <w:rStyle w:val="StyleUnderline"/>
        </w:rPr>
        <w:t xml:space="preserve"> U.S. security</w:t>
      </w:r>
      <w:r w:rsidRPr="002314A2">
        <w:rPr>
          <w:sz w:val="16"/>
        </w:rPr>
        <w:t>.</w:t>
      </w:r>
    </w:p>
    <w:p w14:paraId="523D856D" w14:textId="77777777" w:rsidR="00BF1884" w:rsidRDefault="00BF1884" w:rsidP="00BF1884">
      <w:pPr>
        <w:rPr>
          <w:sz w:val="16"/>
        </w:rPr>
      </w:pPr>
      <w:r w:rsidRPr="002314A2">
        <w:rPr>
          <w:sz w:val="16"/>
        </w:rPr>
        <w:t xml:space="preserve">The first </w:t>
      </w:r>
      <w:r w:rsidRPr="002314A2">
        <w:rPr>
          <w:rStyle w:val="StyleUnderline"/>
          <w:highlight w:val="cyan"/>
        </w:rPr>
        <w:t xml:space="preserve">risk flows </w:t>
      </w:r>
      <w:r w:rsidRPr="002314A2">
        <w:rPr>
          <w:rStyle w:val="Emphasis"/>
          <w:highlight w:val="cyan"/>
        </w:rPr>
        <w:t>directly</w:t>
      </w:r>
      <w:r w:rsidRPr="002314A2">
        <w:rPr>
          <w:rStyle w:val="StyleUnderline"/>
          <w:highlight w:val="cyan"/>
        </w:rPr>
        <w:t xml:space="preserve"> from</w:t>
      </w:r>
      <w:r w:rsidRPr="002314A2">
        <w:rPr>
          <w:rStyle w:val="StyleUnderline"/>
        </w:rPr>
        <w:t xml:space="preserve"> the creation of </w:t>
      </w:r>
      <w:r w:rsidRPr="002314A2">
        <w:rPr>
          <w:rStyle w:val="StyleUnderline"/>
          <w:highlight w:val="cyan"/>
        </w:rPr>
        <w:t>the zone</w:t>
      </w:r>
      <w:r w:rsidRPr="002314A2">
        <w:rPr>
          <w:rStyle w:val="StyleUnderline"/>
        </w:rPr>
        <w:t xml:space="preserve"> of exception</w:t>
      </w:r>
      <w:r w:rsidRPr="002314A2">
        <w:rPr>
          <w:sz w:val="16"/>
        </w:rPr>
        <w:t xml:space="preserve">. When an issue is lifted beyond politics, </w:t>
      </w:r>
      <w:r w:rsidRPr="002314A2">
        <w:rPr>
          <w:rStyle w:val="StyleUnderline"/>
        </w:rPr>
        <w:t xml:space="preserve">long-term </w:t>
      </w:r>
      <w:r w:rsidRPr="002314A2">
        <w:rPr>
          <w:rStyle w:val="StyleUnderline"/>
          <w:highlight w:val="cyan"/>
        </w:rPr>
        <w:t>planning</w:t>
      </w:r>
      <w:r w:rsidRPr="002314A2">
        <w:rPr>
          <w:rStyle w:val="StyleUnderline"/>
        </w:rPr>
        <w:t xml:space="preserve">, diplomatic considerations, and uncomfortable questions about “what comes after” are </w:t>
      </w:r>
      <w:r w:rsidRPr="002314A2">
        <w:rPr>
          <w:rStyle w:val="StyleUnderline"/>
          <w:highlight w:val="cyan"/>
        </w:rPr>
        <w:t>dismissed as weak</w:t>
      </w:r>
      <w:r w:rsidRPr="002314A2">
        <w:rPr>
          <w:rStyle w:val="StyleUnderline"/>
        </w:rPr>
        <w:t xml:space="preserve"> or obstructionist</w:t>
      </w:r>
      <w:r w:rsidRPr="002314A2">
        <w:rPr>
          <w:sz w:val="16"/>
        </w:rPr>
        <w:t xml:space="preserve">. The administration is myopically focused on toppling a regime while ignoring the clear, disastrous lessons of history. U.S.-led attempts at regime change fail far more often than they succeed. Even “successful” overthrows, such as in Iran in 1953 and Guatemala in 1954, failed to lead to long-term stability and instead produced cycles of repression and violence. By focusing only on toppling the regime, the administration </w:t>
      </w:r>
      <w:r w:rsidRPr="002314A2">
        <w:rPr>
          <w:rStyle w:val="StyleUnderline"/>
          <w:highlight w:val="cyan"/>
        </w:rPr>
        <w:t>repeats the core error of Iraq and Libya</w:t>
      </w:r>
      <w:r w:rsidRPr="002314A2">
        <w:rPr>
          <w:sz w:val="16"/>
        </w:rPr>
        <w:t xml:space="preserve">. The </w:t>
      </w:r>
      <w:r w:rsidRPr="002314A2">
        <w:rPr>
          <w:rStyle w:val="StyleUnderline"/>
          <w:highlight w:val="cyan"/>
        </w:rPr>
        <w:t>securitization</w:t>
      </w:r>
      <w:r w:rsidRPr="002314A2">
        <w:rPr>
          <w:rStyle w:val="StyleUnderline"/>
        </w:rPr>
        <w:t xml:space="preserve"> process </w:t>
      </w:r>
      <w:r w:rsidRPr="002314A2">
        <w:rPr>
          <w:rStyle w:val="Emphasis"/>
          <w:highlight w:val="cyan"/>
        </w:rPr>
        <w:t>directly causes</w:t>
      </w:r>
      <w:r w:rsidRPr="002314A2">
        <w:rPr>
          <w:rStyle w:val="StyleUnderline"/>
          <w:highlight w:val="cyan"/>
        </w:rPr>
        <w:t xml:space="preserve"> this risk</w:t>
      </w:r>
      <w:r w:rsidRPr="002314A2">
        <w:rPr>
          <w:sz w:val="16"/>
        </w:rPr>
        <w:t xml:space="preserve">. Because </w:t>
      </w:r>
      <w:r w:rsidRPr="002314A2">
        <w:rPr>
          <w:rStyle w:val="StyleUnderline"/>
        </w:rPr>
        <w:t xml:space="preserve">the threat is existential, the </w:t>
      </w:r>
      <w:r w:rsidRPr="002314A2">
        <w:rPr>
          <w:rStyle w:val="StyleUnderline"/>
          <w:highlight w:val="cyan"/>
        </w:rPr>
        <w:t>only goal is</w:t>
      </w:r>
      <w:r w:rsidRPr="002314A2">
        <w:rPr>
          <w:rStyle w:val="StyleUnderline"/>
        </w:rPr>
        <w:t xml:space="preserve"> its </w:t>
      </w:r>
      <w:r w:rsidRPr="002314A2">
        <w:rPr>
          <w:rStyle w:val="Emphasis"/>
          <w:highlight w:val="cyan"/>
        </w:rPr>
        <w:t>elimination</w:t>
      </w:r>
      <w:r w:rsidRPr="002314A2">
        <w:rPr>
          <w:sz w:val="16"/>
        </w:rPr>
        <w:t xml:space="preserve">, which precludes careful post-conflict planning. </w:t>
      </w:r>
      <w:r w:rsidRPr="002314A2">
        <w:rPr>
          <w:rStyle w:val="Emphasis"/>
          <w:highlight w:val="cyan"/>
        </w:rPr>
        <w:t>Decades of research</w:t>
      </w:r>
      <w:r w:rsidRPr="002314A2">
        <w:rPr>
          <w:rStyle w:val="StyleUnderline"/>
          <w:highlight w:val="cyan"/>
        </w:rPr>
        <w:t xml:space="preserve"> confirm this</w:t>
      </w:r>
      <w:r w:rsidRPr="002314A2">
        <w:rPr>
          <w:sz w:val="16"/>
        </w:rPr>
        <w:t>: foreign-imposed regime change drastically increases the likelihood of civil war in the target state.</w:t>
      </w:r>
    </w:p>
    <w:p w14:paraId="73B79F2B" w14:textId="77777777" w:rsidR="00DD4447" w:rsidRPr="00434C1E" w:rsidRDefault="00DD4447" w:rsidP="00DD4447">
      <w:pPr>
        <w:pStyle w:val="Heading4"/>
      </w:pPr>
      <w:r>
        <w:t xml:space="preserve">You should cut </w:t>
      </w:r>
      <w:r w:rsidRPr="00434C1E">
        <w:rPr>
          <w:u w:val="single"/>
        </w:rPr>
        <w:t>updates</w:t>
      </w:r>
      <w:r>
        <w:t>.</w:t>
      </w:r>
    </w:p>
    <w:p w14:paraId="6662204B" w14:textId="77777777" w:rsidR="00DD4447" w:rsidRDefault="00DD4447" w:rsidP="00DD4447">
      <w:r>
        <w:t xml:space="preserve">Dian </w:t>
      </w:r>
      <w:r w:rsidRPr="00434C1E">
        <w:rPr>
          <w:rStyle w:val="Style13ptBold"/>
        </w:rPr>
        <w:t>Sary 26</w:t>
      </w:r>
      <w:r>
        <w:t xml:space="preserve">. </w:t>
      </w:r>
      <w:r w:rsidRPr="00434C1E">
        <w:t>Master’s Student in International Relations at Gajah Mada University, Yogyakarta, Indonesia</w:t>
      </w:r>
      <w:r>
        <w:t>. “</w:t>
      </w:r>
      <w:r w:rsidRPr="00434C1E">
        <w:t>Sovereignty in the Crosshairs: Great Power Securitization and the Global Order Crisis</w:t>
      </w:r>
      <w:r>
        <w:t xml:space="preserve">.” Modern Diplomacy. January 11, 2026. </w:t>
      </w:r>
      <w:r w:rsidRPr="00434C1E">
        <w:t>diplomacy.eu/2026/01/11/sovereignty-in-the-crosshairs-great-power-securitization-and-the-global-order-crisis/</w:t>
      </w:r>
    </w:p>
    <w:p w14:paraId="5D7DB7D5" w14:textId="77777777" w:rsidR="00DD4447" w:rsidRPr="00434C1E" w:rsidRDefault="00DD4447" w:rsidP="00DD4447">
      <w:pPr>
        <w:rPr>
          <w:sz w:val="16"/>
        </w:rPr>
      </w:pPr>
      <w:r w:rsidRPr="00434C1E">
        <w:rPr>
          <w:sz w:val="16"/>
        </w:rPr>
        <w:t xml:space="preserve">These two issues are manifestations of the direction of the </w:t>
      </w:r>
      <w:r w:rsidRPr="00434C1E">
        <w:rPr>
          <w:rStyle w:val="StyleUnderline"/>
          <w:highlight w:val="cyan"/>
        </w:rPr>
        <w:t>United States’</w:t>
      </w:r>
      <w:r w:rsidRPr="00434C1E">
        <w:rPr>
          <w:rStyle w:val="StyleUnderline"/>
        </w:rPr>
        <w:t xml:space="preserve"> global </w:t>
      </w:r>
      <w:r w:rsidRPr="00434C1E">
        <w:rPr>
          <w:rStyle w:val="StyleUnderline"/>
          <w:highlight w:val="cyan"/>
        </w:rPr>
        <w:t>policy</w:t>
      </w:r>
      <w:r w:rsidRPr="00434C1E">
        <w:rPr>
          <w:sz w:val="16"/>
        </w:rPr>
        <w:t xml:space="preserve">, which increasingly </w:t>
      </w:r>
      <w:r w:rsidRPr="00434C1E">
        <w:rPr>
          <w:rStyle w:val="StyleUnderline"/>
        </w:rPr>
        <w:t>shows the use of its political superiority to secure its national interests</w:t>
      </w:r>
      <w:r w:rsidRPr="00434C1E">
        <w:rPr>
          <w:sz w:val="16"/>
        </w:rPr>
        <w:t xml:space="preserve">. In the theory of international relations, this phenomenon is a </w:t>
      </w:r>
      <w:r w:rsidRPr="00434C1E">
        <w:rPr>
          <w:rStyle w:val="Emphasis"/>
          <w:highlight w:val="cyan"/>
        </w:rPr>
        <w:t>classic example</w:t>
      </w:r>
      <w:r w:rsidRPr="00434C1E">
        <w:rPr>
          <w:rStyle w:val="StyleUnderline"/>
          <w:highlight w:val="cyan"/>
        </w:rPr>
        <w:t xml:space="preserve"> of</w:t>
      </w:r>
      <w:r w:rsidRPr="00434C1E">
        <w:rPr>
          <w:rStyle w:val="StyleUnderline"/>
        </w:rPr>
        <w:t xml:space="preserve"> the </w:t>
      </w:r>
      <w:r w:rsidRPr="00434C1E">
        <w:rPr>
          <w:rStyle w:val="Emphasis"/>
          <w:sz w:val="28"/>
          <w:szCs w:val="28"/>
          <w:highlight w:val="cyan"/>
        </w:rPr>
        <w:t>securitization</w:t>
      </w:r>
      <w:r w:rsidRPr="00434C1E">
        <w:rPr>
          <w:rStyle w:val="StyleUnderline"/>
        </w:rPr>
        <w:t xml:space="preserve"> approach</w:t>
      </w:r>
      <w:r w:rsidRPr="00434C1E">
        <w:rPr>
          <w:sz w:val="16"/>
        </w:rPr>
        <w:t xml:space="preserve">. A process in which issues are presented as an </w:t>
      </w:r>
      <w:r w:rsidRPr="00434C1E">
        <w:rPr>
          <w:rStyle w:val="StyleUnderline"/>
          <w:highlight w:val="cyan"/>
        </w:rPr>
        <w:t>existential threat</w:t>
      </w:r>
      <w:r w:rsidRPr="00434C1E">
        <w:rPr>
          <w:rStyle w:val="StyleUnderline"/>
        </w:rPr>
        <w:t xml:space="preserve">, thus </w:t>
      </w:r>
      <w:r w:rsidRPr="00434C1E">
        <w:rPr>
          <w:rStyle w:val="Emphasis"/>
          <w:highlight w:val="cyan"/>
        </w:rPr>
        <w:t>overriding</w:t>
      </w:r>
      <w:r w:rsidRPr="00434C1E">
        <w:rPr>
          <w:rStyle w:val="StyleUnderline"/>
          <w:highlight w:val="cyan"/>
        </w:rPr>
        <w:t xml:space="preserve"> legal norms</w:t>
      </w:r>
      <w:r w:rsidRPr="00434C1E">
        <w:rPr>
          <w:rStyle w:val="StyleUnderline"/>
        </w:rPr>
        <w:t xml:space="preserve"> and procedures that affect the actions and policies of a country</w:t>
      </w:r>
      <w:r w:rsidRPr="00434C1E">
        <w:rPr>
          <w:sz w:val="16"/>
        </w:rPr>
        <w:t>. (Buzan &amp; Wæver, n.d.)</w:t>
      </w:r>
    </w:p>
    <w:p w14:paraId="3B02575F" w14:textId="77777777" w:rsidR="00DD4447" w:rsidRPr="00434C1E" w:rsidRDefault="00DD4447" w:rsidP="00DD4447">
      <w:pPr>
        <w:rPr>
          <w:sz w:val="16"/>
        </w:rPr>
      </w:pPr>
      <w:r w:rsidRPr="00434C1E">
        <w:rPr>
          <w:sz w:val="16"/>
        </w:rPr>
        <w:t>Economic sanctions, political isolation, and diplomatic pressure have long been applied by Washington through a securitization approach to Nicolas Maduro’s regime on the basis of human rights abuses. (Rodriguez, 2024) However, the United States’ latest approach shows a serious escalation by involving cross-border military operations and the detention of foreign heads of state.</w:t>
      </w:r>
    </w:p>
    <w:p w14:paraId="63DEAE0D" w14:textId="77777777" w:rsidR="00DD4447" w:rsidRPr="00434C1E" w:rsidRDefault="00DD4447" w:rsidP="00DD4447">
      <w:pPr>
        <w:rPr>
          <w:sz w:val="16"/>
        </w:rPr>
      </w:pPr>
      <w:r w:rsidRPr="00434C1E">
        <w:rPr>
          <w:sz w:val="16"/>
        </w:rPr>
        <w:t xml:space="preserve">In the modern international order, the </w:t>
      </w:r>
      <w:r w:rsidRPr="00434C1E">
        <w:rPr>
          <w:rStyle w:val="StyleUnderline"/>
        </w:rPr>
        <w:t>head of state is the symbol of the highest sovereignty</w:t>
      </w:r>
      <w:r w:rsidRPr="00434C1E">
        <w:rPr>
          <w:sz w:val="16"/>
        </w:rPr>
        <w:t>. Arresting the head of state means not only attacking the regime but also denying the legitimacy of the state as an equal subject of international law. (Benjamin &amp; Hashimy, 2024)</w:t>
      </w:r>
    </w:p>
    <w:p w14:paraId="70C8210E" w14:textId="77777777" w:rsidR="00DD4447" w:rsidRPr="00434C1E" w:rsidRDefault="00DD4447" w:rsidP="00DD4447">
      <w:pPr>
        <w:rPr>
          <w:sz w:val="16"/>
        </w:rPr>
      </w:pPr>
      <w:r w:rsidRPr="00434C1E">
        <w:rPr>
          <w:sz w:val="16"/>
        </w:rPr>
        <w:t xml:space="preserve">The United States justifies the move as an effort to tackle the transnational crime of “narco-terrorism” and claims an intention to rein in Venezuela’s oil industry as part of global energy stabilization. According to many experts’ narratives, it fuels a debate about the motives of energy and power, not law and security. Many parties view this action as a form of </w:t>
      </w:r>
      <w:r w:rsidRPr="00434C1E">
        <w:rPr>
          <w:rStyle w:val="StyleUnderline"/>
        </w:rPr>
        <w:t xml:space="preserve">direct </w:t>
      </w:r>
      <w:r w:rsidRPr="00434C1E">
        <w:rPr>
          <w:rStyle w:val="Emphasis"/>
          <w:highlight w:val="cyan"/>
        </w:rPr>
        <w:t>intervention</w:t>
      </w:r>
      <w:r w:rsidRPr="00434C1E">
        <w:rPr>
          <w:rStyle w:val="StyleUnderline"/>
          <w:highlight w:val="cyan"/>
        </w:rPr>
        <w:t xml:space="preserve"> against</w:t>
      </w:r>
      <w:r w:rsidRPr="00434C1E">
        <w:rPr>
          <w:rStyle w:val="StyleUnderline"/>
        </w:rPr>
        <w:t xml:space="preserve"> the </w:t>
      </w:r>
      <w:r w:rsidRPr="00434C1E">
        <w:rPr>
          <w:rStyle w:val="StyleUnderline"/>
          <w:highlight w:val="cyan"/>
        </w:rPr>
        <w:t>sovereignty</w:t>
      </w:r>
      <w:r w:rsidRPr="00434C1E">
        <w:rPr>
          <w:rStyle w:val="StyleUnderline"/>
        </w:rPr>
        <w:t xml:space="preserve"> of other countries</w:t>
      </w:r>
      <w:r w:rsidRPr="00434C1E">
        <w:rPr>
          <w:sz w:val="16"/>
        </w:rPr>
        <w:t>. (Jeyaretnam and Guzman, 2026)</w:t>
      </w:r>
    </w:p>
    <w:p w14:paraId="48A90B59" w14:textId="77777777" w:rsidR="00DD4447" w:rsidRPr="00434C1E" w:rsidRDefault="00DD4447" w:rsidP="00DD4447">
      <w:pPr>
        <w:rPr>
          <w:sz w:val="16"/>
        </w:rPr>
      </w:pPr>
      <w:r w:rsidRPr="00434C1E">
        <w:rPr>
          <w:sz w:val="16"/>
        </w:rPr>
        <w:t>In Latin America, this move has sparked fears of a return to old patterns of intervention that have been historically traumatic. The issue of borders and asylum claims rejected by the United States due to the existence of a national policy of securitization and the anti-immigrant movement is still an unresolved issue. (Bull, 2020)</w:t>
      </w:r>
    </w:p>
    <w:p w14:paraId="18253984" w14:textId="77777777" w:rsidR="00DD4447" w:rsidRPr="00434C1E" w:rsidRDefault="00DD4447" w:rsidP="00DD4447">
      <w:pPr>
        <w:rPr>
          <w:sz w:val="16"/>
        </w:rPr>
      </w:pPr>
      <w:r w:rsidRPr="00434C1E">
        <w:rPr>
          <w:sz w:val="16"/>
        </w:rPr>
        <w:t xml:space="preserve">Furthermore, through the lens of securitization theory, </w:t>
      </w:r>
      <w:r w:rsidRPr="00434C1E">
        <w:rPr>
          <w:rStyle w:val="StyleUnderline"/>
        </w:rPr>
        <w:t xml:space="preserve">Venezuela is positioned not as a legitimate political actor but as a </w:t>
      </w:r>
      <w:r w:rsidRPr="00434C1E">
        <w:rPr>
          <w:rStyle w:val="StyleUnderline"/>
          <w:highlight w:val="cyan"/>
        </w:rPr>
        <w:t>threat to the security of the United States</w:t>
      </w:r>
      <w:r w:rsidRPr="00434C1E">
        <w:rPr>
          <w:rStyle w:val="StyleUnderline"/>
        </w:rPr>
        <w:t xml:space="preserve"> and the region</w:t>
      </w:r>
      <w:r w:rsidRPr="00434C1E">
        <w:rPr>
          <w:sz w:val="16"/>
        </w:rPr>
        <w:t xml:space="preserve">. Venezuela has consistently been associated in the domestic framing and discourse of the United States with illegal migration flows, border crises, and socio-economic burdens. Maduro’s arrest </w:t>
      </w:r>
      <w:r w:rsidRPr="00434C1E">
        <w:rPr>
          <w:rStyle w:val="StyleUnderline"/>
          <w:highlight w:val="cyan"/>
        </w:rPr>
        <w:t>reinforces</w:t>
      </w:r>
      <w:r w:rsidRPr="00434C1E">
        <w:rPr>
          <w:rStyle w:val="StyleUnderline"/>
        </w:rPr>
        <w:t xml:space="preserve"> the basis of the </w:t>
      </w:r>
      <w:r w:rsidRPr="00434C1E">
        <w:rPr>
          <w:rStyle w:val="StyleUnderline"/>
          <w:highlight w:val="cyan"/>
        </w:rPr>
        <w:t>narrative that</w:t>
      </w:r>
      <w:r w:rsidRPr="00434C1E">
        <w:rPr>
          <w:rStyle w:val="StyleUnderline"/>
        </w:rPr>
        <w:t xml:space="preserve"> the source of domestic </w:t>
      </w:r>
      <w:r w:rsidRPr="00434C1E">
        <w:rPr>
          <w:rStyle w:val="StyleUnderline"/>
          <w:highlight w:val="cyan"/>
        </w:rPr>
        <w:t>problems</w:t>
      </w:r>
      <w:r w:rsidRPr="00434C1E">
        <w:rPr>
          <w:rStyle w:val="StyleUnderline"/>
        </w:rPr>
        <w:t xml:space="preserve"> </w:t>
      </w:r>
      <w:r w:rsidRPr="00434C1E">
        <w:rPr>
          <w:rStyle w:val="StyleUnderline"/>
          <w:highlight w:val="cyan"/>
        </w:rPr>
        <w:t>come</w:t>
      </w:r>
      <w:r w:rsidRPr="00434C1E">
        <w:rPr>
          <w:rStyle w:val="StyleUnderline"/>
        </w:rPr>
        <w:t xml:space="preserve">s </w:t>
      </w:r>
      <w:r w:rsidRPr="00434C1E">
        <w:rPr>
          <w:rStyle w:val="StyleUnderline"/>
          <w:highlight w:val="cyan"/>
        </w:rPr>
        <w:t xml:space="preserve">from </w:t>
      </w:r>
      <w:r w:rsidRPr="00434C1E">
        <w:rPr>
          <w:rStyle w:val="Emphasis"/>
          <w:highlight w:val="cyan"/>
        </w:rPr>
        <w:t>outside</w:t>
      </w:r>
      <w:r w:rsidRPr="00434C1E">
        <w:rPr>
          <w:rStyle w:val="StyleUnderline"/>
        </w:rPr>
        <w:t>, so the solution to the enforcement of U.S. sovereignty and national interests must be carried out beyond territorial boundaries</w:t>
      </w:r>
      <w:r w:rsidRPr="00434C1E">
        <w:rPr>
          <w:sz w:val="16"/>
        </w:rPr>
        <w:t xml:space="preserve">.  </w:t>
      </w:r>
    </w:p>
    <w:p w14:paraId="671C2ACF" w14:textId="77777777" w:rsidR="00DD4447" w:rsidRPr="00434C1E" w:rsidRDefault="00DD4447" w:rsidP="00DD4447">
      <w:pPr>
        <w:rPr>
          <w:sz w:val="16"/>
        </w:rPr>
      </w:pPr>
      <w:r w:rsidRPr="00434C1E">
        <w:rPr>
          <w:sz w:val="16"/>
        </w:rPr>
        <w:t>However, the arrest of foreign heads of state through unilateral military operations is difficult to justify. The reason for law enforcement for transnational crimes does not automatically remove the principles of sovereignty and non-intervention. From the point of view of international law, this event opens the discourse: Can a great power country use military force to enforce its agenda without international accountability? And to what extent can the principle of sovereignty be questioned for their “national interests and security”?</w:t>
      </w:r>
    </w:p>
    <w:p w14:paraId="3EA32755" w14:textId="77777777" w:rsidR="00DD4447" w:rsidRPr="00434C1E" w:rsidRDefault="00DD4447" w:rsidP="00DD4447">
      <w:pPr>
        <w:rPr>
          <w:sz w:val="16"/>
        </w:rPr>
      </w:pPr>
      <w:r w:rsidRPr="00434C1E">
        <w:rPr>
          <w:sz w:val="16"/>
        </w:rPr>
        <w:t>At the same time, three weeks after the operation in Venezuela, Trump voiced a desire to take over Greenland on security grounds. This discourse has sparked strong condemnation from NATO countries and is expected to undermine the foundations of the transatlantic alliance. The United States stated a diplomatic approach in its narrative because it was considered capable of maintaining Greenland’s security, while Denmark was claimed to have failed to overcome the influence of Russia and China.</w:t>
      </w:r>
    </w:p>
    <w:p w14:paraId="1428C372" w14:textId="77777777" w:rsidR="00DD4447" w:rsidRPr="00434C1E" w:rsidRDefault="00DD4447" w:rsidP="00DD4447">
      <w:pPr>
        <w:rPr>
          <w:sz w:val="16"/>
        </w:rPr>
      </w:pPr>
      <w:r w:rsidRPr="00434C1E">
        <w:rPr>
          <w:sz w:val="16"/>
        </w:rPr>
        <w:t>The United States’ claim to Greenland is not a new phenomenon but rather part of a long history of geopolitical ambition. Washington’s interest in Greenland emerged as early as 1876, when the United States explored the possibility of buying Greenland from Denmark, but the attempt was rejected. During World War II, when Nazi Germany occupied Denmark in 1941, the United States used the situation to invade Greenland under the pretext of preventing Nazi expansion. Since then, Greenland has been a de facto part of the United States’ security zone, although it legally remains under Danish sovereignty. In 1941, the United States built a military and radio station. This treaty was later developed through the 1951 Defense Treaty between the United States and Denmark, which gave the United States the right to build, maintain, and operate military bases in Greenland to this day. (Szymański, 2021)</w:t>
      </w:r>
    </w:p>
    <w:p w14:paraId="7ADE9E8A" w14:textId="77777777" w:rsidR="00DD4447" w:rsidRPr="00434C1E" w:rsidRDefault="00DD4447" w:rsidP="00DD4447">
      <w:pPr>
        <w:rPr>
          <w:sz w:val="16"/>
        </w:rPr>
      </w:pPr>
      <w:r w:rsidRPr="00434C1E">
        <w:rPr>
          <w:sz w:val="16"/>
        </w:rPr>
        <w:t>Geographically, Greenland is located on the shortest path between Russia and the United States through the North Pole. There is a strategic interest that the United States perceives as the first line of defense if there is a possibility of Russia launching intercontinental ballistic missiles. However, this security aspect is only one side of the United States’ interests. On the other hand, Greenland is believed to have strategic natural resources such as gold, tin, iron ore, copper, minerals, and potential oil reserves. Even if there is an ulterior motive of the United States for material interests framed under the pretext of national security, it is not a normative justification for coercive action against the sovereignty of another party. A similar pattern is also seen in the case of Venezuela.</w:t>
      </w:r>
    </w:p>
    <w:p w14:paraId="497501D4" w14:textId="77777777" w:rsidR="00DD4447" w:rsidRPr="00434C1E" w:rsidRDefault="00DD4447" w:rsidP="00DD4447">
      <w:pPr>
        <w:rPr>
          <w:sz w:val="16"/>
        </w:rPr>
      </w:pPr>
      <w:r w:rsidRPr="00434C1E">
        <w:rPr>
          <w:sz w:val="16"/>
        </w:rPr>
        <w:t xml:space="preserve">Although it shows two different </w:t>
      </w:r>
      <w:r w:rsidRPr="00434C1E">
        <w:rPr>
          <w:rStyle w:val="StyleUnderline"/>
          <w:highlight w:val="cyan"/>
        </w:rPr>
        <w:t>modes of securitization</w:t>
      </w:r>
      <w:r w:rsidRPr="00434C1E">
        <w:rPr>
          <w:sz w:val="16"/>
        </w:rPr>
        <w:t xml:space="preserve">, the United States’ </w:t>
      </w:r>
      <w:r w:rsidRPr="00434C1E">
        <w:rPr>
          <w:rStyle w:val="StyleUnderline"/>
        </w:rPr>
        <w:t xml:space="preserve">policy towards </w:t>
      </w:r>
      <w:r w:rsidRPr="00434C1E">
        <w:rPr>
          <w:rStyle w:val="Emphasis"/>
          <w:highlight w:val="cyan"/>
        </w:rPr>
        <w:t>Venezuela</w:t>
      </w:r>
      <w:r w:rsidRPr="00434C1E">
        <w:rPr>
          <w:rStyle w:val="StyleUnderline"/>
          <w:highlight w:val="cyan"/>
        </w:rPr>
        <w:t xml:space="preserve"> and </w:t>
      </w:r>
      <w:r w:rsidRPr="00434C1E">
        <w:rPr>
          <w:rStyle w:val="Emphasis"/>
          <w:highlight w:val="cyan"/>
        </w:rPr>
        <w:t>Greenland</w:t>
      </w:r>
      <w:r w:rsidRPr="00434C1E">
        <w:rPr>
          <w:rStyle w:val="StyleUnderline"/>
        </w:rPr>
        <w:t xml:space="preserve"> is </w:t>
      </w:r>
      <w:r w:rsidRPr="00434C1E">
        <w:rPr>
          <w:rStyle w:val="StyleUnderline"/>
          <w:highlight w:val="cyan"/>
        </w:rPr>
        <w:t xml:space="preserve">based on the </w:t>
      </w:r>
      <w:r w:rsidRPr="00434C1E">
        <w:rPr>
          <w:rStyle w:val="Emphasis"/>
          <w:highlight w:val="cyan"/>
        </w:rPr>
        <w:t>same</w:t>
      </w:r>
      <w:r w:rsidRPr="00434C1E">
        <w:rPr>
          <w:rStyle w:val="StyleUnderline"/>
          <w:highlight w:val="cyan"/>
        </w:rPr>
        <w:t xml:space="preserve"> strategic logic</w:t>
      </w:r>
      <w:r w:rsidRPr="00434C1E">
        <w:rPr>
          <w:sz w:val="16"/>
        </w:rPr>
        <w:t>. In Venezuela, securitization is carried out through the personification of threats, where the state is reduced to a criminal regime figure that must be eradicated. This approach allows for the delegitimization of state sovereignty by targeting the head of state as a security threat. Meanwhile, in the case of Greenland, securitization is not directed at the regime but at the space in the form of territorial securitization. Through the narrative of threats from Russia and China, this region is constructed as a security risk that must be secured and controlled. (Jacobsen &amp; Lindbjerg, 2024) Both of these issues lead to the same consequence, where sovereignty is treated as a negotiable subject when dealing with the narrative of national interests and security of great power countries like the United States.</w:t>
      </w:r>
    </w:p>
    <w:p w14:paraId="28D3F8DC" w14:textId="77777777" w:rsidR="00DD4447" w:rsidRPr="00434C1E" w:rsidRDefault="00DD4447" w:rsidP="00DD4447">
      <w:pPr>
        <w:rPr>
          <w:sz w:val="16"/>
        </w:rPr>
      </w:pPr>
      <w:r w:rsidRPr="00434C1E">
        <w:rPr>
          <w:sz w:val="16"/>
        </w:rPr>
        <w:t xml:space="preserve">Decisive action against Venezuela may be seen as an attempt to secure U.S. stability and interests in the region. However, a </w:t>
      </w:r>
      <w:r w:rsidRPr="00434C1E">
        <w:rPr>
          <w:rStyle w:val="StyleUnderline"/>
          <w:highlight w:val="cyan"/>
        </w:rPr>
        <w:t>coercive approach</w:t>
      </w:r>
      <w:r w:rsidRPr="00434C1E">
        <w:rPr>
          <w:rStyle w:val="StyleUnderline"/>
        </w:rPr>
        <w:t xml:space="preserve"> risks </w:t>
      </w:r>
      <w:r w:rsidRPr="00434C1E">
        <w:rPr>
          <w:rStyle w:val="StyleUnderline"/>
          <w:highlight w:val="cyan"/>
        </w:rPr>
        <w:t>increasing</w:t>
      </w:r>
      <w:r w:rsidRPr="00434C1E">
        <w:rPr>
          <w:rStyle w:val="StyleUnderline"/>
        </w:rPr>
        <w:t xml:space="preserve"> regional </w:t>
      </w:r>
      <w:r w:rsidRPr="00434C1E">
        <w:rPr>
          <w:rStyle w:val="StyleUnderline"/>
          <w:highlight w:val="cyan"/>
        </w:rPr>
        <w:t>instability</w:t>
      </w:r>
      <w:r w:rsidRPr="00434C1E">
        <w:rPr>
          <w:sz w:val="16"/>
        </w:rPr>
        <w:t>, deepening internal conflicts, and opening space for the intervention of other global powers. This criticism is not just unfounded rhetoric. The UN Security Council and several countries, including Denmark, affirm the inviolability of national borders and that such interventions violate the norms of peaceful conflict resolution and violate the principle of non-intervention and the prohibition of the use of force between states as stipulated in the UN Charter. This principle is the basis of the international order to prevent unilateral actions that interfere with the territorial integrity of a country.</w:t>
      </w:r>
    </w:p>
    <w:p w14:paraId="66FED767" w14:textId="77777777" w:rsidR="00DD4447" w:rsidRPr="00434C1E" w:rsidRDefault="00DD4447" w:rsidP="00DD4447">
      <w:pPr>
        <w:rPr>
          <w:sz w:val="16"/>
        </w:rPr>
      </w:pPr>
      <w:r w:rsidRPr="00434C1E">
        <w:rPr>
          <w:sz w:val="16"/>
        </w:rPr>
        <w:t>More broadly, the normalization of unilateral actions by great power countries, as in the case of Greenland, has the potential to undermine the rule-based international order. Within the framework of international relations, these dynamics show the tension between geopolitical realism and normative global orders. On the one hand, superpower countries make decisions based on perceptions of strategic interests such as national security and access to resources. On the other hand, when the policy is carried out through unilateral action, the fundamental principles of international law, including sovereignty, non-intervention, and self-determination, are reduced and cause a shift in global norms that should be universally applicable.</w:t>
      </w:r>
    </w:p>
    <w:p w14:paraId="599A6F32" w14:textId="77777777" w:rsidR="00DD4447" w:rsidRPr="00434C1E" w:rsidRDefault="00DD4447" w:rsidP="00DD4447">
      <w:pPr>
        <w:rPr>
          <w:sz w:val="16"/>
        </w:rPr>
      </w:pPr>
      <w:r w:rsidRPr="00434C1E">
        <w:rPr>
          <w:sz w:val="16"/>
        </w:rPr>
        <w:t xml:space="preserve">In the long run, this situation risks </w:t>
      </w:r>
      <w:r w:rsidRPr="00434C1E">
        <w:rPr>
          <w:rStyle w:val="StyleUnderline"/>
          <w:highlight w:val="cyan"/>
        </w:rPr>
        <w:t>creating</w:t>
      </w:r>
      <w:r w:rsidRPr="00434C1E">
        <w:rPr>
          <w:rStyle w:val="StyleUnderline"/>
        </w:rPr>
        <w:t xml:space="preserve"> a world that is more fragmented, uncertain, and prone to </w:t>
      </w:r>
      <w:r w:rsidRPr="00434C1E">
        <w:rPr>
          <w:rStyle w:val="Emphasis"/>
          <w:highlight w:val="cyan"/>
        </w:rPr>
        <w:t>conflict</w:t>
      </w:r>
      <w:r w:rsidRPr="00434C1E">
        <w:rPr>
          <w:sz w:val="16"/>
        </w:rPr>
        <w:t xml:space="preserve">. It has the potential to </w:t>
      </w:r>
      <w:r w:rsidRPr="00434C1E">
        <w:rPr>
          <w:rStyle w:val="StyleUnderline"/>
          <w:highlight w:val="cyan"/>
        </w:rPr>
        <w:t>normalize coercion</w:t>
      </w:r>
      <w:r w:rsidRPr="00434C1E">
        <w:rPr>
          <w:sz w:val="16"/>
        </w:rPr>
        <w:t xml:space="preserve"> as a foreign policy instrument. As well as making the global south the most vulnerable party, because it does not have the capacity to balance the pressure from the great powers. Venezuela and Greenland are a reminder that sovereignty is now under fire from a systemic pressure that is </w:t>
      </w:r>
      <w:r w:rsidRPr="00434C1E">
        <w:rPr>
          <w:rStyle w:val="StyleUnderline"/>
          <w:highlight w:val="cyan"/>
        </w:rPr>
        <w:t>testing</w:t>
      </w:r>
      <w:r w:rsidRPr="00434C1E">
        <w:rPr>
          <w:rStyle w:val="StyleUnderline"/>
        </w:rPr>
        <w:t xml:space="preserve"> the future of the </w:t>
      </w:r>
      <w:r w:rsidRPr="00434C1E">
        <w:rPr>
          <w:rStyle w:val="StyleUnderline"/>
          <w:highlight w:val="cyan"/>
        </w:rPr>
        <w:t>international</w:t>
      </w:r>
      <w:r w:rsidRPr="00434C1E">
        <w:rPr>
          <w:rStyle w:val="StyleUnderline"/>
        </w:rPr>
        <w:t xml:space="preserve"> security </w:t>
      </w:r>
      <w:r w:rsidRPr="00434C1E">
        <w:rPr>
          <w:rStyle w:val="StyleUnderline"/>
          <w:highlight w:val="cyan"/>
        </w:rPr>
        <w:t>order</w:t>
      </w:r>
      <w:r w:rsidRPr="00434C1E">
        <w:rPr>
          <w:sz w:val="16"/>
        </w:rPr>
        <w:t>.</w:t>
      </w:r>
    </w:p>
    <w:p w14:paraId="1C75F152" w14:textId="77777777" w:rsidR="00DD4447" w:rsidRDefault="00DD4447" w:rsidP="00BF1884">
      <w:pPr>
        <w:rPr>
          <w:sz w:val="16"/>
        </w:rPr>
      </w:pPr>
    </w:p>
    <w:p w14:paraId="560FDBCB" w14:textId="77777777" w:rsidR="00BF1884" w:rsidRDefault="00BF1884" w:rsidP="00BF1884">
      <w:pPr>
        <w:pStyle w:val="Heading4"/>
      </w:pPr>
      <w:r>
        <w:t xml:space="preserve">It’s a </w:t>
      </w:r>
      <w:r w:rsidRPr="00950B62">
        <w:rPr>
          <w:u w:val="single"/>
        </w:rPr>
        <w:t>topical burden</w:t>
      </w:r>
      <w:r>
        <w:t>.</w:t>
      </w:r>
    </w:p>
    <w:p w14:paraId="396FDC4E" w14:textId="77777777" w:rsidR="00BF1884" w:rsidRPr="00950B62" w:rsidRDefault="00BF1884" w:rsidP="00BF1884">
      <w:r>
        <w:t xml:space="preserve">Floyd </w:t>
      </w:r>
      <w:r w:rsidRPr="00950B62">
        <w:rPr>
          <w:rStyle w:val="Style13ptBold"/>
        </w:rPr>
        <w:t>Lambertson 9</w:t>
      </w:r>
      <w:r>
        <w:t xml:space="preserve">. </w:t>
      </w:r>
      <w:r w:rsidRPr="004A6F40">
        <w:t>Professor of Speech at the University of Northern Iowa</w:t>
      </w:r>
      <w:r>
        <w:t xml:space="preserve">. </w:t>
      </w:r>
      <w:r w:rsidRPr="004A6F40">
        <w:t>Quarterly Journal of Speech; Vol. 28, No. 4; "The meaning of the word ‘should’ in a question of policy," https://www.tandfonline.com/doi/pdf/10.1080/00335634209380806</w:t>
      </w:r>
    </w:p>
    <w:p w14:paraId="136362D9" w14:textId="77777777" w:rsidR="00BF1884" w:rsidRDefault="00BF1884" w:rsidP="00BF1884">
      <w:r w:rsidRPr="004A6F40">
        <w:rPr>
          <w:sz w:val="16"/>
        </w:rPr>
        <w:t>"</w:t>
      </w:r>
      <w:r w:rsidRPr="004A6F40">
        <w:rPr>
          <w:rStyle w:val="StyleUnderline"/>
          <w:highlight w:val="cyan"/>
        </w:rPr>
        <w:t>In</w:t>
      </w:r>
      <w:r w:rsidRPr="004A6F40">
        <w:rPr>
          <w:rStyle w:val="StyleUnderline"/>
        </w:rPr>
        <w:t xml:space="preserve"> a </w:t>
      </w:r>
      <w:r w:rsidRPr="004A6F40">
        <w:rPr>
          <w:rStyle w:val="Emphasis"/>
        </w:rPr>
        <w:t xml:space="preserve">question of </w:t>
      </w:r>
      <w:r w:rsidRPr="004A6F40">
        <w:rPr>
          <w:rStyle w:val="Emphasis"/>
          <w:highlight w:val="cyan"/>
        </w:rPr>
        <w:t>policy</w:t>
      </w:r>
      <w:r w:rsidRPr="004A6F40">
        <w:rPr>
          <w:sz w:val="16"/>
        </w:rPr>
        <w:t>—or any other question—</w:t>
      </w:r>
      <w:r w:rsidRPr="004A6F40">
        <w:rPr>
          <w:rStyle w:val="StyleUnderline"/>
          <w:highlight w:val="cyan"/>
        </w:rPr>
        <w:t>the word 'should' means</w:t>
      </w:r>
      <w:r w:rsidRPr="004A6F40">
        <w:rPr>
          <w:rStyle w:val="StyleUnderline"/>
        </w:rPr>
        <w:t xml:space="preserve"> 'that the </w:t>
      </w:r>
      <w:r w:rsidRPr="004A6F40">
        <w:rPr>
          <w:rStyle w:val="StyleUnderline"/>
          <w:highlight w:val="cyan"/>
        </w:rPr>
        <w:t>policy advocated</w:t>
      </w:r>
      <w:r w:rsidRPr="004A6F40">
        <w:rPr>
          <w:sz w:val="16"/>
        </w:rPr>
        <w:t xml:space="preserve"> is necessary and desirable</w:t>
      </w:r>
      <w:r w:rsidRPr="004A6F40">
        <w:t xml:space="preserve">; </w:t>
      </w:r>
      <w:r w:rsidRPr="004A6F40">
        <w:rPr>
          <w:sz w:val="16"/>
          <w:szCs w:val="16"/>
        </w:rPr>
        <w:t xml:space="preserve">that 'this house' </w:t>
      </w:r>
      <w:r w:rsidRPr="004A6F40">
        <w:rPr>
          <w:rStyle w:val="StyleUnderline"/>
          <w:highlight w:val="cyan"/>
        </w:rPr>
        <w:t>commit</w:t>
      </w:r>
      <w:r w:rsidRPr="004A6F40">
        <w:rPr>
          <w:rStyle w:val="StyleUnderline"/>
        </w:rPr>
        <w:t xml:space="preserve"> itself </w:t>
      </w:r>
      <w:r w:rsidRPr="004A6F40">
        <w:rPr>
          <w:rStyle w:val="StyleUnderline"/>
          <w:highlight w:val="cyan"/>
        </w:rPr>
        <w:t>to that</w:t>
      </w:r>
      <w:r w:rsidRPr="004A6F40">
        <w:rPr>
          <w:sz w:val="16"/>
        </w:rPr>
        <w:t xml:space="preserve"> </w:t>
      </w:r>
      <w:r w:rsidRPr="004A6F40">
        <w:rPr>
          <w:sz w:val="16"/>
          <w:szCs w:val="16"/>
        </w:rPr>
        <w:t xml:space="preserve">policy, </w:t>
      </w:r>
      <w:r w:rsidRPr="004A6F40">
        <w:rPr>
          <w:rStyle w:val="StyleUnderline"/>
        </w:rPr>
        <w:t xml:space="preserve">principle, or </w:t>
      </w:r>
      <w:r w:rsidRPr="004A6F40">
        <w:rPr>
          <w:rStyle w:val="Emphasis"/>
          <w:highlight w:val="cyan"/>
        </w:rPr>
        <w:t>theory</w:t>
      </w:r>
      <w:r w:rsidRPr="004A6F40">
        <w:rPr>
          <w:sz w:val="16"/>
        </w:rPr>
        <w:t xml:space="preserve">. But also, as a matter of common sense, it implies to some extent the 'could' and the 'would.' What is the sense of discussing at length the 'should' of a principle if it is not feasible, practicable, or attainable? In other words </w:t>
      </w:r>
      <w:r w:rsidRPr="004A6F40">
        <w:rPr>
          <w:rStyle w:val="StyleUnderline"/>
        </w:rPr>
        <w:t xml:space="preserve">it is </w:t>
      </w:r>
      <w:r w:rsidRPr="004A6F40">
        <w:rPr>
          <w:rStyle w:val="StyleUnderline"/>
          <w:highlight w:val="cyan"/>
        </w:rPr>
        <w:t xml:space="preserve">necessary for the </w:t>
      </w:r>
      <w:r w:rsidRPr="004A6F40">
        <w:rPr>
          <w:rStyle w:val="Emphasis"/>
          <w:highlight w:val="cyan"/>
        </w:rPr>
        <w:t>aff</w:t>
      </w:r>
      <w:r w:rsidRPr="004A6F40">
        <w:rPr>
          <w:rStyle w:val="StyleUnderline"/>
        </w:rPr>
        <w:t xml:space="preserve">irmative </w:t>
      </w:r>
      <w:r w:rsidRPr="004A6F40">
        <w:rPr>
          <w:rStyle w:val="StyleUnderline"/>
          <w:highlight w:val="cyan"/>
        </w:rPr>
        <w:t xml:space="preserve">to </w:t>
      </w:r>
      <w:r w:rsidRPr="004A6F40">
        <w:rPr>
          <w:rStyle w:val="Emphasis"/>
          <w:highlight w:val="cyan"/>
        </w:rPr>
        <w:t>justify</w:t>
      </w:r>
      <w:r w:rsidRPr="004A6F40">
        <w:rPr>
          <w:rStyle w:val="StyleUnderline"/>
          <w:sz w:val="28"/>
          <w:szCs w:val="28"/>
          <w:highlight w:val="cyan"/>
        </w:rPr>
        <w:t xml:space="preserve"> </w:t>
      </w:r>
      <w:r w:rsidRPr="004A6F40">
        <w:rPr>
          <w:rStyle w:val="StyleUnderline"/>
          <w:highlight w:val="cyan"/>
        </w:rPr>
        <w:t>the policy</w:t>
      </w:r>
      <w:r w:rsidRPr="004A6F40">
        <w:rPr>
          <w:rStyle w:val="StyleUnderline"/>
        </w:rPr>
        <w:t xml:space="preserve"> or theory (</w:t>
      </w:r>
      <w:r w:rsidRPr="00950B62">
        <w:rPr>
          <w:rStyle w:val="StyleUnderline"/>
          <w:highlight w:val="cyan"/>
        </w:rPr>
        <w:t xml:space="preserve">the </w:t>
      </w:r>
      <w:r w:rsidRPr="00950B62">
        <w:rPr>
          <w:rStyle w:val="Emphasis"/>
          <w:sz w:val="28"/>
          <w:szCs w:val="28"/>
          <w:highlight w:val="cyan"/>
        </w:rPr>
        <w:t>'should'</w:t>
      </w:r>
      <w:r w:rsidRPr="004A6F40">
        <w:rPr>
          <w:rStyle w:val="StyleUnderline"/>
        </w:rPr>
        <w:t xml:space="preserve">) </w:t>
      </w:r>
      <w:r w:rsidRPr="004A6F40">
        <w:rPr>
          <w:rStyle w:val="StyleUnderline"/>
          <w:highlight w:val="cyan"/>
        </w:rPr>
        <w:t>and</w:t>
      </w:r>
      <w:r w:rsidRPr="004A6F40">
        <w:rPr>
          <w:sz w:val="16"/>
        </w:rPr>
        <w:t xml:space="preserve"> </w:t>
      </w:r>
      <w:r w:rsidRPr="004A6F40">
        <w:rPr>
          <w:sz w:val="16"/>
          <w:szCs w:val="16"/>
        </w:rPr>
        <w:t>also to some extent to set</w:t>
      </w:r>
      <w:r w:rsidRPr="004A6F40">
        <w:rPr>
          <w:sz w:val="16"/>
        </w:rPr>
        <w:t xml:space="preserve"> out— at least suggest—</w:t>
      </w:r>
      <w:r w:rsidRPr="004A6F40">
        <w:rPr>
          <w:rStyle w:val="StyleUnderline"/>
          <w:highlight w:val="cyan"/>
        </w:rPr>
        <w:t xml:space="preserve">the </w:t>
      </w:r>
      <w:r w:rsidRPr="00950B62">
        <w:rPr>
          <w:rStyle w:val="Emphasis"/>
          <w:sz w:val="28"/>
          <w:szCs w:val="28"/>
          <w:highlight w:val="cyan"/>
        </w:rPr>
        <w:t>technique</w:t>
      </w:r>
      <w:r w:rsidRPr="004A6F40">
        <w:rPr>
          <w:rStyle w:val="StyleUnderline"/>
          <w:highlight w:val="cyan"/>
        </w:rPr>
        <w:t xml:space="preserve"> of establishing it</w:t>
      </w:r>
      <w:r w:rsidRPr="004A6F40">
        <w:rPr>
          <w:sz w:val="16"/>
        </w:rPr>
        <w:t>." Lew Sarett, Northwestern University.</w:t>
      </w:r>
      <w:r w:rsidRPr="004A6F40">
        <w:t xml:space="preserve"> </w:t>
      </w:r>
    </w:p>
    <w:p w14:paraId="11FC0236" w14:textId="77777777" w:rsidR="008F1A94" w:rsidRPr="005D6E18" w:rsidRDefault="008F1A94" w:rsidP="008F1A94">
      <w:pPr>
        <w:pStyle w:val="Heading4"/>
      </w:pPr>
      <w:r w:rsidRPr="005D6E18">
        <w:t xml:space="preserve">Criticism of </w:t>
      </w:r>
      <w:r w:rsidRPr="000A221F">
        <w:rPr>
          <w:u w:val="single"/>
        </w:rPr>
        <w:t>fearmongering</w:t>
      </w:r>
      <w:r w:rsidRPr="005D6E18">
        <w:t xml:space="preserve"> forefronts </w:t>
      </w:r>
      <w:r w:rsidRPr="005D6E18">
        <w:rPr>
          <w:u w:val="single"/>
        </w:rPr>
        <w:t>genuine</w:t>
      </w:r>
      <w:r w:rsidRPr="005D6E18">
        <w:t xml:space="preserve"> scrutiny that makes us as people </w:t>
      </w:r>
      <w:r w:rsidRPr="005D6E18">
        <w:rPr>
          <w:u w:val="single"/>
        </w:rPr>
        <w:t>more likely</w:t>
      </w:r>
      <w:r w:rsidRPr="005D6E18">
        <w:t xml:space="preserve"> to solve </w:t>
      </w:r>
      <w:r w:rsidRPr="005D6E18">
        <w:rPr>
          <w:u w:val="single"/>
        </w:rPr>
        <w:t>extinction</w:t>
      </w:r>
      <w:r w:rsidRPr="005D6E18">
        <w:t>.</w:t>
      </w:r>
    </w:p>
    <w:p w14:paraId="0BED937C" w14:textId="77777777" w:rsidR="008F1A94" w:rsidRPr="00E07A92" w:rsidRDefault="008F1A94" w:rsidP="008F1A94">
      <w:r>
        <w:t xml:space="preserve">Derek </w:t>
      </w:r>
      <w:r w:rsidRPr="00D811A1">
        <w:rPr>
          <w:rStyle w:val="Style13ptBold"/>
        </w:rPr>
        <w:t>Woods 21</w:t>
      </w:r>
      <w:r>
        <w:t>. Joshua Schuster; December 8, 2021; assistant</w:t>
      </w:r>
      <w:r w:rsidRPr="00A51C90">
        <w:t xml:space="preserve"> professor of English at the University of British Columbia</w:t>
      </w:r>
      <w:r>
        <w:t>, associate professor</w:t>
      </w:r>
      <w:r w:rsidRPr="00A51C90">
        <w:t xml:space="preserve"> of English and core faculty member of </w:t>
      </w:r>
      <w:r w:rsidRPr="00526DB1">
        <w:t>the Centre for the Study of Theory and Criticism at Western University; “Calamity Theory: Three Critiques of Existential Risk,” Calamity Theory: Three Critiques of Existential Risk, https://muse.jhu.edu/book/97552</w:t>
      </w:r>
    </w:p>
    <w:p w14:paraId="727F2003" w14:textId="27C566C9" w:rsidR="008F1A94" w:rsidRPr="008F1A94" w:rsidRDefault="008F1A94" w:rsidP="00BF1884">
      <w:pPr>
        <w:rPr>
          <w:sz w:val="14"/>
        </w:rPr>
      </w:pPr>
      <w:r w:rsidRPr="005D6E18">
        <w:rPr>
          <w:sz w:val="14"/>
        </w:rPr>
        <w:t xml:space="preserve">This book, however, is unapologetically on the whole a work of </w:t>
      </w:r>
      <w:r w:rsidRPr="005D6E18">
        <w:rPr>
          <w:rStyle w:val="Emphasis"/>
        </w:rPr>
        <w:t xml:space="preserve">negative </w:t>
      </w:r>
      <w:r w:rsidRPr="00E7358D">
        <w:rPr>
          <w:rStyle w:val="Emphasis"/>
          <w:highlight w:val="cyan"/>
        </w:rPr>
        <w:t>critique</w:t>
      </w:r>
      <w:r w:rsidRPr="005D6E18">
        <w:rPr>
          <w:sz w:val="14"/>
        </w:rPr>
        <w:t xml:space="preserve">. Much of the work of theory </w:t>
      </w:r>
      <w:r w:rsidRPr="00E7358D">
        <w:rPr>
          <w:rStyle w:val="StyleUnderline"/>
          <w:highlight w:val="cyan"/>
        </w:rPr>
        <w:t>remains</w:t>
      </w:r>
      <w:r w:rsidRPr="005D6E18">
        <w:rPr>
          <w:rStyle w:val="StyleUnderline"/>
        </w:rPr>
        <w:t xml:space="preserve"> </w:t>
      </w:r>
      <w:r w:rsidRPr="00E7358D">
        <w:rPr>
          <w:rStyle w:val="StyleUnderline"/>
          <w:highlight w:val="cyan"/>
        </w:rPr>
        <w:t>unmasking</w:t>
      </w:r>
      <w:r w:rsidRPr="005D6E18">
        <w:rPr>
          <w:rStyle w:val="StyleUnderline"/>
        </w:rPr>
        <w:t xml:space="preserve">, demystification, and showing </w:t>
      </w:r>
      <w:r w:rsidRPr="00E7358D">
        <w:rPr>
          <w:rStyle w:val="StyleUnderline"/>
          <w:highlight w:val="cyan"/>
        </w:rPr>
        <w:t>the</w:t>
      </w:r>
      <w:r w:rsidRPr="005D6E18">
        <w:rPr>
          <w:sz w:val="14"/>
        </w:rPr>
        <w:t xml:space="preserve"> unspoken historical and phil- osophical </w:t>
      </w:r>
      <w:r w:rsidRPr="005D6E18">
        <w:rPr>
          <w:rStyle w:val="Emphasis"/>
        </w:rPr>
        <w:t xml:space="preserve">conditions of </w:t>
      </w:r>
      <w:r w:rsidRPr="00E7358D">
        <w:rPr>
          <w:rStyle w:val="Emphasis"/>
          <w:highlight w:val="cyan"/>
        </w:rPr>
        <w:t>discourses</w:t>
      </w:r>
      <w:r w:rsidRPr="005D6E18">
        <w:rPr>
          <w:rStyle w:val="StyleUnderline"/>
        </w:rPr>
        <w:t xml:space="preserve"> </w:t>
      </w:r>
      <w:r w:rsidRPr="00E7358D">
        <w:rPr>
          <w:rStyle w:val="StyleUnderline"/>
          <w:highlight w:val="cyan"/>
        </w:rPr>
        <w:t xml:space="preserve">such as </w:t>
      </w:r>
      <w:r w:rsidRPr="00E7358D">
        <w:rPr>
          <w:rStyle w:val="Emphasis"/>
          <w:highlight w:val="cyan"/>
        </w:rPr>
        <w:t>ex</w:t>
      </w:r>
      <w:r w:rsidRPr="005D6E18">
        <w:rPr>
          <w:rStyle w:val="Emphasis"/>
        </w:rPr>
        <w:t xml:space="preserve">istential </w:t>
      </w:r>
      <w:r w:rsidRPr="00E7358D">
        <w:rPr>
          <w:rStyle w:val="Emphasis"/>
          <w:highlight w:val="cyan"/>
        </w:rPr>
        <w:t>risk</w:t>
      </w:r>
      <w:r w:rsidRPr="005D6E18">
        <w:rPr>
          <w:sz w:val="14"/>
        </w:rPr>
        <w:t xml:space="preserve">—and this work is inclusive of more affirmative and creative conceptu- alizations. If existential risk were only an obscure philosophical subfield, it might not warrant this treatment. Why not reason with “no-nonsense” straight talk about the mitigation of possible human extinction, using whatever methods seem right to intellectuals who want to go there? </w:t>
      </w:r>
      <w:r w:rsidRPr="005D6E18">
        <w:rPr>
          <w:rStyle w:val="StyleUnderline"/>
        </w:rPr>
        <w:t xml:space="preserve">Since existential risk has risen to a </w:t>
      </w:r>
      <w:r w:rsidRPr="005D6E18">
        <w:rPr>
          <w:rStyle w:val="Emphasis"/>
        </w:rPr>
        <w:t>fairly high level</w:t>
      </w:r>
      <w:r w:rsidRPr="005D6E18">
        <w:rPr>
          <w:rStyle w:val="StyleUnderline"/>
        </w:rPr>
        <w:t xml:space="preserve"> of </w:t>
      </w:r>
      <w:r w:rsidRPr="005D6E18">
        <w:rPr>
          <w:rStyle w:val="Emphasis"/>
        </w:rPr>
        <w:t>popularity</w:t>
      </w:r>
      <w:r w:rsidRPr="005D6E18">
        <w:rPr>
          <w:sz w:val="14"/>
        </w:rPr>
        <w:t xml:space="preserve"> and media impact, </w:t>
      </w:r>
      <w:r w:rsidRPr="00E7358D">
        <w:rPr>
          <w:rStyle w:val="StyleUnderline"/>
          <w:highlight w:val="cyan"/>
        </w:rPr>
        <w:t xml:space="preserve">the field deserves </w:t>
      </w:r>
      <w:r w:rsidRPr="00E7358D">
        <w:rPr>
          <w:rStyle w:val="Emphasis"/>
          <w:highlight w:val="cyan"/>
        </w:rPr>
        <w:t>close scrutiny</w:t>
      </w:r>
      <w:r w:rsidRPr="005D6E18">
        <w:rPr>
          <w:sz w:val="14"/>
        </w:rPr>
        <w:t xml:space="preserve"> from critics with a background in the study of related topics across the sciences and humanities. We have not been the only ones, and we hope others will continue this effort in the future. We also acknowledge that </w:t>
      </w:r>
      <w:r w:rsidRPr="005D6E18">
        <w:rPr>
          <w:rStyle w:val="StyleUnderline"/>
        </w:rPr>
        <w:t xml:space="preserve">negative </w:t>
      </w:r>
      <w:r w:rsidRPr="00E7358D">
        <w:rPr>
          <w:rStyle w:val="StyleUnderline"/>
          <w:highlight w:val="cyan"/>
        </w:rPr>
        <w:t>critique has</w:t>
      </w:r>
      <w:r w:rsidRPr="005D6E18">
        <w:rPr>
          <w:rStyle w:val="StyleUnderline"/>
        </w:rPr>
        <w:t xml:space="preserve"> </w:t>
      </w:r>
      <w:r w:rsidRPr="005D6E18">
        <w:rPr>
          <w:rStyle w:val="Emphasis"/>
        </w:rPr>
        <w:t xml:space="preserve">obvious </w:t>
      </w:r>
      <w:r w:rsidRPr="00E7358D">
        <w:rPr>
          <w:rStyle w:val="Emphasis"/>
          <w:highlight w:val="cyan"/>
        </w:rPr>
        <w:t>limitations</w:t>
      </w:r>
      <w:r w:rsidRPr="00E7358D">
        <w:rPr>
          <w:rStyle w:val="StyleUnderline"/>
          <w:highlight w:val="cyan"/>
        </w:rPr>
        <w:t xml:space="preserve"> in</w:t>
      </w:r>
      <w:r w:rsidRPr="005D6E18">
        <w:rPr>
          <w:rStyle w:val="StyleUnderline"/>
        </w:rPr>
        <w:t xml:space="preserve"> terms of </w:t>
      </w:r>
      <w:r w:rsidRPr="00E7358D">
        <w:rPr>
          <w:rStyle w:val="StyleUnderline"/>
          <w:highlight w:val="cyan"/>
        </w:rPr>
        <w:t>providing</w:t>
      </w:r>
      <w:r w:rsidRPr="005D6E18">
        <w:rPr>
          <w:rStyle w:val="StyleUnderline"/>
        </w:rPr>
        <w:t xml:space="preserve"> </w:t>
      </w:r>
      <w:r w:rsidRPr="00E7358D">
        <w:rPr>
          <w:rStyle w:val="Emphasis"/>
          <w:highlight w:val="cyan"/>
        </w:rPr>
        <w:t>immediate relief</w:t>
      </w:r>
      <w:r w:rsidRPr="005D6E18">
        <w:rPr>
          <w:rStyle w:val="Emphasis"/>
        </w:rPr>
        <w:t xml:space="preserve"> or resolution</w:t>
      </w:r>
      <w:r w:rsidRPr="005D6E18">
        <w:rPr>
          <w:sz w:val="14"/>
        </w:rPr>
        <w:t xml:space="preserve"> for existential risks. While </w:t>
      </w:r>
      <w:r w:rsidRPr="00E7358D">
        <w:rPr>
          <w:rStyle w:val="StyleUnderline"/>
          <w:highlight w:val="cyan"/>
        </w:rPr>
        <w:t xml:space="preserve">that is </w:t>
      </w:r>
      <w:r w:rsidRPr="00E7358D">
        <w:rPr>
          <w:rStyle w:val="Emphasis"/>
          <w:highlight w:val="cyan"/>
        </w:rPr>
        <w:t>not</w:t>
      </w:r>
      <w:r w:rsidRPr="00E7358D">
        <w:rPr>
          <w:rStyle w:val="StyleUnderline"/>
          <w:highlight w:val="cyan"/>
        </w:rPr>
        <w:t xml:space="preserve"> our</w:t>
      </w:r>
      <w:r w:rsidRPr="005D6E18">
        <w:rPr>
          <w:rStyle w:val="StyleUnderline"/>
        </w:rPr>
        <w:t xml:space="preserve"> primary </w:t>
      </w:r>
      <w:r w:rsidRPr="00E7358D">
        <w:rPr>
          <w:rStyle w:val="StyleUnderline"/>
          <w:highlight w:val="cyan"/>
        </w:rPr>
        <w:t>purpose</w:t>
      </w:r>
      <w:r w:rsidRPr="005D6E18">
        <w:rPr>
          <w:sz w:val="14"/>
        </w:rPr>
        <w:t xml:space="preserve"> here, we note that </w:t>
      </w:r>
      <w:r w:rsidRPr="00E7358D">
        <w:rPr>
          <w:rStyle w:val="StyleUnderline"/>
          <w:highlight w:val="cyan"/>
        </w:rPr>
        <w:t>critique</w:t>
      </w:r>
      <w:r w:rsidRPr="005D6E18">
        <w:rPr>
          <w:rStyle w:val="StyleUnderline"/>
        </w:rPr>
        <w:t xml:space="preserve">, as well as fostering </w:t>
      </w:r>
      <w:r w:rsidRPr="005D6E18">
        <w:rPr>
          <w:rStyle w:val="Emphasis"/>
        </w:rPr>
        <w:t>existential commons</w:t>
      </w:r>
      <w:r w:rsidRPr="005D6E18">
        <w:rPr>
          <w:sz w:val="14"/>
        </w:rPr>
        <w:t xml:space="preserve"> and reasoning </w:t>
      </w:r>
      <w:r w:rsidRPr="00E7358D">
        <w:rPr>
          <w:rStyle w:val="StyleUnderline"/>
          <w:highlight w:val="cyan"/>
        </w:rPr>
        <w:t xml:space="preserve">through </w:t>
      </w:r>
      <w:r w:rsidRPr="00E7358D">
        <w:rPr>
          <w:rStyle w:val="Emphasis"/>
          <w:highlight w:val="cyan"/>
        </w:rPr>
        <w:t>practices of care</w:t>
      </w:r>
      <w:r w:rsidRPr="005D6E18">
        <w:rPr>
          <w:rStyle w:val="StyleUnderline"/>
        </w:rPr>
        <w:t xml:space="preserve">, </w:t>
      </w:r>
      <w:r w:rsidRPr="005D6E18">
        <w:rPr>
          <w:rStyle w:val="Emphasis"/>
        </w:rPr>
        <w:t>relation building</w:t>
      </w:r>
      <w:r w:rsidRPr="005D6E18">
        <w:rPr>
          <w:sz w:val="14"/>
        </w:rPr>
        <w:t xml:space="preserve">, economic equity, </w:t>
      </w:r>
      <w:r w:rsidRPr="00E7358D">
        <w:rPr>
          <w:rStyle w:val="StyleUnderline"/>
          <w:highlight w:val="cyan"/>
        </w:rPr>
        <w:t>and</w:t>
      </w:r>
      <w:r w:rsidRPr="005D6E18">
        <w:rPr>
          <w:sz w:val="14"/>
        </w:rPr>
        <w:t xml:space="preserve"> environmental </w:t>
      </w:r>
      <w:r w:rsidRPr="00E7358D">
        <w:rPr>
          <w:rStyle w:val="Emphasis"/>
          <w:highlight w:val="cyan"/>
        </w:rPr>
        <w:t>attentiveness</w:t>
      </w:r>
      <w:r w:rsidRPr="00E7358D">
        <w:rPr>
          <w:rStyle w:val="StyleUnderline"/>
          <w:highlight w:val="cyan"/>
        </w:rPr>
        <w:t>, model</w:t>
      </w:r>
      <w:r w:rsidRPr="005D6E18">
        <w:rPr>
          <w:rStyle w:val="StyleUnderline"/>
        </w:rPr>
        <w:t xml:space="preserve"> ways to share </w:t>
      </w:r>
      <w:r w:rsidRPr="00E7358D">
        <w:rPr>
          <w:rStyle w:val="StyleUnderline"/>
          <w:highlight w:val="cyan"/>
        </w:rPr>
        <w:t>a world</w:t>
      </w:r>
      <w:r w:rsidRPr="005D6E18">
        <w:rPr>
          <w:rStyle w:val="StyleUnderline"/>
        </w:rPr>
        <w:t xml:space="preserve">—thus </w:t>
      </w:r>
      <w:r w:rsidRPr="00E7358D">
        <w:rPr>
          <w:rStyle w:val="StyleUnderline"/>
          <w:highlight w:val="cyan"/>
        </w:rPr>
        <w:t xml:space="preserve">mitigating </w:t>
      </w:r>
      <w:r w:rsidRPr="00E7358D">
        <w:rPr>
          <w:rStyle w:val="Emphasis"/>
          <w:highlight w:val="cyan"/>
        </w:rPr>
        <w:t>existential risk</w:t>
      </w:r>
      <w:r w:rsidRPr="005D6E18">
        <w:rPr>
          <w:sz w:val="14"/>
        </w:rPr>
        <w:t xml:space="preserve">. A combination of patience, </w:t>
      </w:r>
      <w:r w:rsidRPr="00E7358D">
        <w:rPr>
          <w:rStyle w:val="StyleUnderline"/>
          <w:highlight w:val="cyan"/>
        </w:rPr>
        <w:t>critique</w:t>
      </w:r>
      <w:r w:rsidRPr="005D6E18">
        <w:rPr>
          <w:sz w:val="14"/>
        </w:rPr>
        <w:t xml:space="preserve">, sociability, imagination, and scientific reason may </w:t>
      </w:r>
      <w:r w:rsidRPr="00E7358D">
        <w:rPr>
          <w:rStyle w:val="StyleUnderline"/>
          <w:highlight w:val="cyan"/>
        </w:rPr>
        <w:t>take us further</w:t>
      </w:r>
      <w:r w:rsidRPr="005D6E18">
        <w:rPr>
          <w:rStyle w:val="StyleUnderline"/>
        </w:rPr>
        <w:t xml:space="preserve"> in crafting </w:t>
      </w:r>
      <w:r w:rsidRPr="005D6E18">
        <w:rPr>
          <w:rStyle w:val="Emphasis"/>
        </w:rPr>
        <w:t>just and habitable</w:t>
      </w:r>
      <w:r w:rsidRPr="005D6E18">
        <w:rPr>
          <w:sz w:val="14"/>
        </w:rPr>
        <w:t xml:space="preserve"> </w:t>
      </w:r>
      <w:r w:rsidRPr="005D6E18">
        <w:rPr>
          <w:rStyle w:val="StyleUnderline"/>
        </w:rPr>
        <w:t xml:space="preserve">worlds </w:t>
      </w:r>
      <w:r w:rsidRPr="00E7358D">
        <w:rPr>
          <w:rStyle w:val="StyleUnderline"/>
          <w:highlight w:val="cyan"/>
        </w:rPr>
        <w:t xml:space="preserve">than wide-eyed </w:t>
      </w:r>
      <w:r w:rsidRPr="00E7358D">
        <w:rPr>
          <w:rStyle w:val="Emphasis"/>
          <w:highlight w:val="cyan"/>
        </w:rPr>
        <w:t>apocalyptic doomscrolling</w:t>
      </w:r>
      <w:r w:rsidRPr="005D6E18">
        <w:rPr>
          <w:sz w:val="14"/>
        </w:rPr>
        <w:t xml:space="preserve"> or the fantasy of living “long enough to live forever,” as Ray Kurzweil puts it.</w:t>
      </w:r>
    </w:p>
    <w:p w14:paraId="156D3E1E" w14:textId="77777777" w:rsidR="00BF1884" w:rsidRPr="000818DA" w:rsidRDefault="00BF1884" w:rsidP="00BF1884">
      <w:pPr>
        <w:pStyle w:val="Heading4"/>
      </w:pPr>
      <w:r>
        <w:t xml:space="preserve">Content </w:t>
      </w:r>
      <w:r w:rsidRPr="000818DA">
        <w:rPr>
          <w:u w:val="single"/>
        </w:rPr>
        <w:t>matters</w:t>
      </w:r>
      <w:r>
        <w:t xml:space="preserve">: bracketing </w:t>
      </w:r>
      <w:r w:rsidRPr="009256B8">
        <w:rPr>
          <w:u w:val="single"/>
        </w:rPr>
        <w:t>harmful</w:t>
      </w:r>
      <w:r>
        <w:t xml:space="preserve"> rhetoric to prioritize consequences cements </w:t>
      </w:r>
      <w:r w:rsidRPr="009256B8">
        <w:rPr>
          <w:u w:val="single"/>
        </w:rPr>
        <w:t>endo colonization</w:t>
      </w:r>
      <w:r>
        <w:t>.</w:t>
      </w:r>
    </w:p>
    <w:p w14:paraId="1AF4CB1C" w14:textId="77777777" w:rsidR="00BF1884" w:rsidRPr="00F95C58" w:rsidRDefault="00BF1884" w:rsidP="00BF1884">
      <w:r w:rsidRPr="00F95C58">
        <w:t xml:space="preserve">Dr. Mark </w:t>
      </w:r>
      <w:r w:rsidRPr="007333F4">
        <w:rPr>
          <w:rStyle w:val="Style13ptBold"/>
        </w:rPr>
        <w:t>Lacy 15</w:t>
      </w:r>
      <w:r>
        <w:t xml:space="preserve">. </w:t>
      </w:r>
      <w:r w:rsidRPr="00F95C58">
        <w:t>Senior Lecturer in the Department of Politics and International Relations at Lancaster University</w:t>
      </w:r>
      <w:r>
        <w:t>. “</w:t>
      </w:r>
      <w:r w:rsidRPr="00F95C58">
        <w:t>Security, Technology, and Global Politics</w:t>
      </w:r>
      <w:r>
        <w:t>”</w:t>
      </w:r>
      <w:r w:rsidRPr="00F95C58">
        <w:t xml:space="preserve"> p. 8-10</w:t>
      </w:r>
    </w:p>
    <w:p w14:paraId="3C20AC37" w14:textId="77777777" w:rsidR="00BF1884" w:rsidRPr="00F95C58" w:rsidRDefault="00BF1884" w:rsidP="00BF1884">
      <w:pPr>
        <w:rPr>
          <w:sz w:val="16"/>
          <w:szCs w:val="20"/>
        </w:rPr>
      </w:pPr>
      <w:r w:rsidRPr="00F95C58">
        <w:rPr>
          <w:sz w:val="16"/>
          <w:szCs w:val="20"/>
        </w:rPr>
        <w:t>For Virilio, attempts to contain the insecurity of geopolitics through improved global governance, 'free markets' and the liberal peace might transform security and war around the world, creating a world of perpetual peace and prosperity. The global economy - coupled with the acceleration of technology - might generate harmonious and creative societies where the unpleasant jobs have been replaced by machines and where there is a growing consensus that we need to accelerate and intensify distributive justice around the planet. Technology will not only improve our health and security - it will foster a cosmopolitan society built on the information technologies that expand the possibilities for dialogue. The war game will become the peace game that aids the improvement of the human condition.</w:t>
      </w:r>
    </w:p>
    <w:p w14:paraId="4C7B98EA" w14:textId="77777777" w:rsidR="00BF1884" w:rsidRPr="00F95C58" w:rsidRDefault="00BF1884" w:rsidP="00BF1884">
      <w:pPr>
        <w:rPr>
          <w:sz w:val="16"/>
          <w:szCs w:val="20"/>
        </w:rPr>
      </w:pPr>
      <w:r w:rsidRPr="00F95C58">
        <w:rPr>
          <w:sz w:val="16"/>
          <w:szCs w:val="20"/>
        </w:rPr>
        <w:t xml:space="preserve">Virilio isn't so sure about the optimistic liberal view of history. For Virilio, </w:t>
      </w:r>
      <w:r w:rsidRPr="00DC0909">
        <w:rPr>
          <w:rStyle w:val="StyleUnderline"/>
          <w:szCs w:val="20"/>
        </w:rPr>
        <w:t xml:space="preserve">we are </w:t>
      </w:r>
      <w:r w:rsidRPr="000B3411">
        <w:rPr>
          <w:rStyle w:val="StyleUnderline"/>
          <w:szCs w:val="20"/>
          <w:highlight w:val="cyan"/>
        </w:rPr>
        <w:t>surrounded by</w:t>
      </w:r>
      <w:r w:rsidRPr="00F95C58">
        <w:rPr>
          <w:rStyle w:val="StyleUnderline"/>
          <w:szCs w:val="20"/>
        </w:rPr>
        <w:t xml:space="preserve"> the </w:t>
      </w:r>
      <w:r w:rsidRPr="000B3411">
        <w:rPr>
          <w:rStyle w:val="Emphasis"/>
          <w:szCs w:val="20"/>
          <w:highlight w:val="cyan"/>
        </w:rPr>
        <w:t>'propaganda</w:t>
      </w:r>
      <w:r w:rsidRPr="00DC0909">
        <w:rPr>
          <w:rStyle w:val="Emphasis"/>
          <w:szCs w:val="20"/>
        </w:rPr>
        <w:t xml:space="preserve"> of</w:t>
      </w:r>
      <w:r w:rsidRPr="00F95C58">
        <w:rPr>
          <w:rStyle w:val="Emphasis"/>
          <w:szCs w:val="20"/>
        </w:rPr>
        <w:t xml:space="preserve"> an endless </w:t>
      </w:r>
      <w:r w:rsidRPr="00DC0909">
        <w:rPr>
          <w:rStyle w:val="Emphasis"/>
          <w:szCs w:val="20"/>
        </w:rPr>
        <w:t>progress'</w:t>
      </w:r>
      <w:r w:rsidRPr="00F95C58">
        <w:rPr>
          <w:rStyle w:val="StyleUnderline"/>
          <w:szCs w:val="20"/>
        </w:rPr>
        <w:t>, the promise of a world where technology and capitalism will overcome the problems and suffering that have blighted the human condition; the 'propaganda of progress' is the vision of the future one often finds in corporate depictions of the future that illustrate how new products will transform life</w:t>
      </w:r>
      <w:r w:rsidRPr="00F95C58">
        <w:rPr>
          <w:sz w:val="16"/>
          <w:szCs w:val="20"/>
        </w:rPr>
        <w:t xml:space="preserve">, creating an existence where a multitude of technologies are effortlessly integrated into everyday life to create more rewarding and efficient work and relationships.27 Virilio is less certain that technology and capitalism will improve the human condition, asking us to pay attention to what lies underneath this propaganda of progress in the world around us - in the stress, suffering, paranoia, control, exhaustion and inequality that he thinks might intensify in coming decades. </w:t>
      </w:r>
      <w:r w:rsidRPr="00F95C58">
        <w:rPr>
          <w:rStyle w:val="StyleUnderline"/>
          <w:szCs w:val="20"/>
        </w:rPr>
        <w:t xml:space="preserve">Progress (and the </w:t>
      </w:r>
      <w:r w:rsidRPr="000B3411">
        <w:rPr>
          <w:rStyle w:val="StyleUnderline"/>
          <w:szCs w:val="20"/>
          <w:highlight w:val="cyan"/>
        </w:rPr>
        <w:t>peace game</w:t>
      </w:r>
      <w:r w:rsidRPr="00F95C58">
        <w:rPr>
          <w:rStyle w:val="StyleUnderline"/>
          <w:szCs w:val="20"/>
        </w:rPr>
        <w:t>)</w:t>
      </w:r>
      <w:r w:rsidRPr="00F95C58">
        <w:rPr>
          <w:sz w:val="16"/>
          <w:szCs w:val="20"/>
        </w:rPr>
        <w:t xml:space="preserve">, on this view, </w:t>
      </w:r>
      <w:r w:rsidRPr="000B3411">
        <w:rPr>
          <w:rStyle w:val="StyleUnderline"/>
          <w:szCs w:val="20"/>
          <w:highlight w:val="cyan"/>
        </w:rPr>
        <w:t>is</w:t>
      </w:r>
      <w:r w:rsidRPr="00F95C58">
        <w:rPr>
          <w:rStyle w:val="StyleUnderline"/>
          <w:szCs w:val="20"/>
        </w:rPr>
        <w:t xml:space="preserve"> a </w:t>
      </w:r>
      <w:r w:rsidRPr="00DC0909">
        <w:rPr>
          <w:rStyle w:val="StyleUnderline"/>
          <w:szCs w:val="20"/>
        </w:rPr>
        <w:t xml:space="preserve">progress in the arts and technologies of </w:t>
      </w:r>
      <w:r w:rsidRPr="000B3411">
        <w:rPr>
          <w:rStyle w:val="StyleUnderline"/>
          <w:szCs w:val="20"/>
          <w:highlight w:val="cyan"/>
        </w:rPr>
        <w:t>control</w:t>
      </w:r>
      <w:r w:rsidRPr="00F95C58">
        <w:rPr>
          <w:rStyle w:val="StyleUnderline"/>
          <w:szCs w:val="20"/>
        </w:rPr>
        <w:t xml:space="preserve"> designed </w:t>
      </w:r>
      <w:r w:rsidRPr="000B3411">
        <w:rPr>
          <w:rStyle w:val="StyleUnderline"/>
          <w:szCs w:val="20"/>
          <w:highlight w:val="cyan"/>
        </w:rPr>
        <w:t xml:space="preserve">to </w:t>
      </w:r>
      <w:r w:rsidRPr="000B3411">
        <w:rPr>
          <w:rStyle w:val="Emphasis"/>
          <w:szCs w:val="20"/>
          <w:highlight w:val="cyan"/>
        </w:rPr>
        <w:t>manage</w:t>
      </w:r>
      <w:r w:rsidRPr="00F95C58">
        <w:rPr>
          <w:rStyle w:val="Emphasis"/>
          <w:szCs w:val="20"/>
        </w:rPr>
        <w:t xml:space="preserve"> the growing numbers of </w:t>
      </w:r>
      <w:r w:rsidRPr="00DC0909">
        <w:rPr>
          <w:rStyle w:val="Emphasis"/>
          <w:szCs w:val="20"/>
        </w:rPr>
        <w:t xml:space="preserve">the </w:t>
      </w:r>
      <w:r w:rsidRPr="000B3411">
        <w:rPr>
          <w:rStyle w:val="Emphasis"/>
          <w:szCs w:val="20"/>
          <w:highlight w:val="cyan"/>
        </w:rPr>
        <w:t>'living dead'</w:t>
      </w:r>
      <w:r w:rsidRPr="00F95C58">
        <w:rPr>
          <w:rStyle w:val="Emphasis"/>
          <w:szCs w:val="20"/>
        </w:rPr>
        <w:t xml:space="preserve"> that are </w:t>
      </w:r>
      <w:r w:rsidRPr="000B3411">
        <w:rPr>
          <w:rStyle w:val="Emphasis"/>
          <w:szCs w:val="20"/>
          <w:highlight w:val="cyan"/>
        </w:rPr>
        <w:t>excluded from the</w:t>
      </w:r>
      <w:r w:rsidRPr="00F95C58">
        <w:rPr>
          <w:rStyle w:val="Emphasis"/>
          <w:szCs w:val="20"/>
        </w:rPr>
        <w:t xml:space="preserve"> 'legitimate' </w:t>
      </w:r>
      <w:r w:rsidRPr="000B3411">
        <w:rPr>
          <w:rStyle w:val="Emphasis"/>
          <w:szCs w:val="20"/>
          <w:highlight w:val="cyan"/>
        </w:rPr>
        <w:t>economy</w:t>
      </w:r>
      <w:r w:rsidRPr="00F95C58">
        <w:rPr>
          <w:rStyle w:val="StyleUnderline"/>
          <w:szCs w:val="20"/>
        </w:rPr>
        <w:t>, to control those that seek to exploit vulnerabilities in 'network' society.</w:t>
      </w:r>
      <w:r w:rsidRPr="00F95C58">
        <w:rPr>
          <w:sz w:val="16"/>
          <w:szCs w:val="20"/>
        </w:rPr>
        <w:t xml:space="preserve"> As we see later, for Virilio </w:t>
      </w:r>
      <w:r w:rsidRPr="00F95C58">
        <w:rPr>
          <w:rStyle w:val="Emphasis"/>
          <w:szCs w:val="20"/>
        </w:rPr>
        <w:t xml:space="preserve">the </w:t>
      </w:r>
      <w:r w:rsidRPr="00DC0909">
        <w:rPr>
          <w:rStyle w:val="Emphasis"/>
          <w:szCs w:val="20"/>
        </w:rPr>
        <w:t>peace game is the</w:t>
      </w:r>
      <w:r w:rsidRPr="00F95C58">
        <w:rPr>
          <w:rStyle w:val="Emphasis"/>
          <w:szCs w:val="20"/>
        </w:rPr>
        <w:t xml:space="preserve"> war game </w:t>
      </w:r>
      <w:r w:rsidRPr="00DC0909">
        <w:rPr>
          <w:rStyle w:val="Emphasis"/>
          <w:szCs w:val="20"/>
        </w:rPr>
        <w:t>turned inward</w:t>
      </w:r>
      <w:r w:rsidRPr="00DC0909">
        <w:rPr>
          <w:rStyle w:val="StyleUnderline"/>
          <w:szCs w:val="20"/>
        </w:rPr>
        <w:t xml:space="preserve">, </w:t>
      </w:r>
      <w:r w:rsidRPr="000B3411">
        <w:rPr>
          <w:rStyle w:val="StyleUnderline"/>
          <w:szCs w:val="20"/>
          <w:highlight w:val="cyan"/>
        </w:rPr>
        <w:t>toward</w:t>
      </w:r>
      <w:r w:rsidRPr="00F95C58">
        <w:rPr>
          <w:rStyle w:val="StyleUnderline"/>
          <w:szCs w:val="20"/>
        </w:rPr>
        <w:t xml:space="preserve"> what he calls the </w:t>
      </w:r>
      <w:r w:rsidRPr="000B3411">
        <w:rPr>
          <w:rStyle w:val="Emphasis"/>
          <w:szCs w:val="20"/>
          <w:highlight w:val="cyan"/>
        </w:rPr>
        <w:t>endo-colonization</w:t>
      </w:r>
      <w:r w:rsidRPr="00F95C58">
        <w:rPr>
          <w:rStyle w:val="Emphasis"/>
          <w:szCs w:val="20"/>
        </w:rPr>
        <w:t xml:space="preserve"> of society</w:t>
      </w:r>
      <w:r w:rsidRPr="00F95C58">
        <w:rPr>
          <w:rStyle w:val="StyleUnderline"/>
          <w:szCs w:val="20"/>
        </w:rPr>
        <w:t>, the attempt to control the constantly mutating terrains of security</w:t>
      </w:r>
      <w:r w:rsidRPr="00F95C58">
        <w:rPr>
          <w:sz w:val="16"/>
          <w:szCs w:val="20"/>
        </w:rPr>
        <w:t xml:space="preserve"> in the post-Cold War world. </w:t>
      </w:r>
    </w:p>
    <w:p w14:paraId="3CA6282B" w14:textId="77777777" w:rsidR="00BF1884" w:rsidRPr="00F95C58" w:rsidRDefault="00BF1884" w:rsidP="00BF1884">
      <w:pPr>
        <w:rPr>
          <w:sz w:val="16"/>
          <w:szCs w:val="20"/>
        </w:rPr>
      </w:pPr>
      <w:r w:rsidRPr="00F95C58">
        <w:rPr>
          <w:sz w:val="16"/>
          <w:szCs w:val="20"/>
        </w:rPr>
        <w:t xml:space="preserve">The other side ofthe 'propaganda of an endless progress' is the 'administration of fear': Virilio suggests that </w:t>
      </w:r>
      <w:r w:rsidRPr="00F95C58">
        <w:rPr>
          <w:rStyle w:val="StyleUnderline"/>
          <w:szCs w:val="20"/>
        </w:rPr>
        <w:t xml:space="preserve">we need to pay attention to the way </w:t>
      </w:r>
      <w:r w:rsidRPr="000B3411">
        <w:rPr>
          <w:rStyle w:val="StyleUnderline"/>
          <w:szCs w:val="20"/>
          <w:highlight w:val="cyan"/>
        </w:rPr>
        <w:t>fear</w:t>
      </w:r>
      <w:r w:rsidRPr="00F95C58">
        <w:rPr>
          <w:sz w:val="16"/>
          <w:szCs w:val="20"/>
        </w:rPr>
        <w:t xml:space="preserve"> (usually fear </w:t>
      </w:r>
      <w:r w:rsidRPr="000B3411">
        <w:rPr>
          <w:rStyle w:val="StyleUnderline"/>
          <w:szCs w:val="20"/>
          <w:highlight w:val="cyan"/>
        </w:rPr>
        <w:t>of otherness</w:t>
      </w:r>
      <w:r w:rsidRPr="00F95C58">
        <w:rPr>
          <w:rStyle w:val="StyleUnderline"/>
          <w:szCs w:val="20"/>
        </w:rPr>
        <w:t xml:space="preserve"> and difference</w:t>
      </w:r>
      <w:r w:rsidRPr="00F95C58">
        <w:rPr>
          <w:sz w:val="16"/>
          <w:szCs w:val="20"/>
        </w:rPr>
        <w:t xml:space="preserve">) </w:t>
      </w:r>
      <w:r w:rsidRPr="00DC0909">
        <w:rPr>
          <w:rStyle w:val="StyleUnderline"/>
          <w:szCs w:val="20"/>
        </w:rPr>
        <w:t xml:space="preserve">is </w:t>
      </w:r>
      <w:r w:rsidRPr="000B3411">
        <w:rPr>
          <w:rStyle w:val="StyleUnderline"/>
          <w:szCs w:val="20"/>
          <w:highlight w:val="cyan"/>
        </w:rPr>
        <w:t xml:space="preserve">used to </w:t>
      </w:r>
      <w:r w:rsidRPr="000B3411">
        <w:rPr>
          <w:rStyle w:val="Emphasis"/>
          <w:szCs w:val="20"/>
          <w:highlight w:val="cyan"/>
        </w:rPr>
        <w:t>distort debate over</w:t>
      </w:r>
      <w:r w:rsidRPr="00F95C58">
        <w:rPr>
          <w:rStyle w:val="Emphasis"/>
          <w:szCs w:val="20"/>
        </w:rPr>
        <w:t xml:space="preserve"> the </w:t>
      </w:r>
      <w:r w:rsidRPr="000B3411">
        <w:rPr>
          <w:rStyle w:val="Emphasis"/>
          <w:szCs w:val="20"/>
          <w:highlight w:val="cyan"/>
        </w:rPr>
        <w:t>problems</w:t>
      </w:r>
      <w:r w:rsidRPr="00F95C58">
        <w:rPr>
          <w:rStyle w:val="Emphasis"/>
          <w:szCs w:val="20"/>
        </w:rPr>
        <w:t xml:space="preserve"> we confront</w:t>
      </w:r>
      <w:r w:rsidRPr="00F95C58">
        <w:rPr>
          <w:sz w:val="16"/>
          <w:szCs w:val="20"/>
        </w:rPr>
        <w:t xml:space="preserve"> (so, for example, when fear of immigrants is presented as the cause of our economic woes and societal implosion - and the route to further disorder). For Virilio, </w:t>
      </w:r>
      <w:r w:rsidRPr="00F95C58">
        <w:rPr>
          <w:rStyle w:val="StyleUnderline"/>
          <w:szCs w:val="20"/>
        </w:rPr>
        <w:t xml:space="preserve">we need to negotiate our way through both the propaganda of progress and the administration of fear, to </w:t>
      </w:r>
      <w:r w:rsidRPr="00F95C58">
        <w:rPr>
          <w:rStyle w:val="Emphasis"/>
          <w:szCs w:val="20"/>
        </w:rPr>
        <w:t xml:space="preserve">pay attention to the way we can be </w:t>
      </w:r>
      <w:r w:rsidRPr="000B3411">
        <w:rPr>
          <w:rStyle w:val="Emphasis"/>
          <w:szCs w:val="20"/>
          <w:highlight w:val="cyan"/>
        </w:rPr>
        <w:t>captured by</w:t>
      </w:r>
      <w:r w:rsidRPr="00F95C58">
        <w:rPr>
          <w:rStyle w:val="Emphasis"/>
          <w:szCs w:val="20"/>
        </w:rPr>
        <w:t xml:space="preserve"> these </w:t>
      </w:r>
      <w:r w:rsidRPr="000B3411">
        <w:rPr>
          <w:rStyle w:val="Emphasis"/>
          <w:szCs w:val="20"/>
          <w:highlight w:val="cyan"/>
        </w:rPr>
        <w:t>'easy' modes of responding</w:t>
      </w:r>
      <w:r w:rsidRPr="00F95C58">
        <w:rPr>
          <w:rStyle w:val="Emphasis"/>
          <w:szCs w:val="20"/>
        </w:rPr>
        <w:t xml:space="preserve"> to the world around us</w:t>
      </w:r>
      <w:r w:rsidRPr="00F95C58">
        <w:rPr>
          <w:sz w:val="16"/>
          <w:szCs w:val="20"/>
        </w:rPr>
        <w:t>, to be constantly aware of these two very different traps. 9</w:t>
      </w:r>
    </w:p>
    <w:p w14:paraId="4D5FC752" w14:textId="77777777" w:rsidR="00BF1884" w:rsidRPr="00F95C58" w:rsidRDefault="00BF1884" w:rsidP="00BF1884">
      <w:pPr>
        <w:rPr>
          <w:sz w:val="16"/>
          <w:szCs w:val="20"/>
        </w:rPr>
      </w:pPr>
      <w:r w:rsidRPr="00F95C58">
        <w:rPr>
          <w:rStyle w:val="StyleUnderline"/>
          <w:szCs w:val="20"/>
        </w:rPr>
        <w:t xml:space="preserve">Our world might be heading toward the realization of the liberal dream of progress but Virilio looks around and sees </w:t>
      </w:r>
      <w:r w:rsidRPr="00DC0909">
        <w:rPr>
          <w:rStyle w:val="StyleUnderline"/>
          <w:szCs w:val="20"/>
        </w:rPr>
        <w:t xml:space="preserve">a world of </w:t>
      </w:r>
      <w:r w:rsidRPr="000B3411">
        <w:rPr>
          <w:rStyle w:val="StyleUnderline"/>
          <w:szCs w:val="20"/>
          <w:highlight w:val="cyan"/>
        </w:rPr>
        <w:t xml:space="preserve">accelerating </w:t>
      </w:r>
      <w:r w:rsidRPr="000B3411">
        <w:rPr>
          <w:rStyle w:val="Emphasis"/>
          <w:highlight w:val="cyan"/>
        </w:rPr>
        <w:t>ecological, economic and social degradation</w:t>
      </w:r>
      <w:r w:rsidRPr="00DC0909">
        <w:rPr>
          <w:rStyle w:val="StyleUnderline"/>
          <w:szCs w:val="20"/>
        </w:rPr>
        <w:t xml:space="preserve">; </w:t>
      </w:r>
      <w:r w:rsidRPr="007D0699">
        <w:rPr>
          <w:rStyle w:val="StyleUnderline"/>
          <w:szCs w:val="20"/>
        </w:rPr>
        <w:t xml:space="preserve">politics becomes an increasingly </w:t>
      </w:r>
      <w:r w:rsidRPr="007D0699">
        <w:rPr>
          <w:rStyle w:val="Emphasis"/>
          <w:szCs w:val="20"/>
        </w:rPr>
        <w:t>narrow attempt to manage the insecurity</w:t>
      </w:r>
      <w:r w:rsidRPr="007D0699">
        <w:rPr>
          <w:sz w:val="16"/>
          <w:szCs w:val="20"/>
        </w:rPr>
        <w:t xml:space="preserve"> and messiness </w:t>
      </w:r>
      <w:r w:rsidRPr="007D0699">
        <w:rPr>
          <w:rStyle w:val="StyleUnderline"/>
          <w:szCs w:val="20"/>
        </w:rPr>
        <w:t>in</w:t>
      </w:r>
      <w:r w:rsidRPr="00F95C58">
        <w:rPr>
          <w:rStyle w:val="StyleUnderline"/>
          <w:szCs w:val="20"/>
        </w:rPr>
        <w:t xml:space="preserve"> societies intent on realizing the dream of a fast and efficient consumer lifestyle</w:t>
      </w:r>
      <w:r w:rsidRPr="00F95C58">
        <w:t>.</w:t>
      </w:r>
      <w:r w:rsidRPr="00F95C58">
        <w:rPr>
          <w:sz w:val="16"/>
          <w:szCs w:val="20"/>
        </w:rPr>
        <w:t xml:space="preserve"> On this view, </w:t>
      </w:r>
      <w:r w:rsidRPr="00F95C58">
        <w:rPr>
          <w:rStyle w:val="Emphasis"/>
          <w:szCs w:val="20"/>
        </w:rPr>
        <w:t xml:space="preserve">the </w:t>
      </w:r>
      <w:r w:rsidRPr="000B3411">
        <w:rPr>
          <w:rStyle w:val="Emphasis"/>
          <w:szCs w:val="20"/>
          <w:highlight w:val="cyan"/>
        </w:rPr>
        <w:t>politics of security</w:t>
      </w:r>
      <w:r w:rsidRPr="00F95C58">
        <w:rPr>
          <w:rStyle w:val="Emphasis"/>
          <w:szCs w:val="20"/>
        </w:rPr>
        <w:t xml:space="preserve"> that promises to control the messiness has </w:t>
      </w:r>
      <w:r w:rsidRPr="00F95C58">
        <w:rPr>
          <w:rStyle w:val="Emphasis"/>
        </w:rPr>
        <w:t xml:space="preserve">a tendency to </w:t>
      </w:r>
      <w:r w:rsidRPr="007D0699">
        <w:rPr>
          <w:rStyle w:val="Emphasis"/>
        </w:rPr>
        <w:t xml:space="preserve">get </w:t>
      </w:r>
      <w:r w:rsidRPr="000B3411">
        <w:rPr>
          <w:rStyle w:val="Emphasis"/>
          <w:highlight w:val="cyan"/>
        </w:rPr>
        <w:t>out of control</w:t>
      </w:r>
      <w:r w:rsidRPr="000B3411">
        <w:rPr>
          <w:rStyle w:val="StyleUnderline"/>
          <w:szCs w:val="20"/>
          <w:highlight w:val="cyan"/>
        </w:rPr>
        <w:t xml:space="preserve">, nourishing the </w:t>
      </w:r>
      <w:r w:rsidRPr="000B3411">
        <w:rPr>
          <w:rStyle w:val="Emphasis"/>
          <w:highlight w:val="cyan"/>
        </w:rPr>
        <w:t>'war-machine'</w:t>
      </w:r>
      <w:r w:rsidRPr="00F95C58">
        <w:rPr>
          <w:rStyle w:val="StyleUnderline"/>
          <w:szCs w:val="20"/>
        </w:rPr>
        <w:t xml:space="preserve"> and the 'military scientific complex', </w:t>
      </w:r>
      <w:r w:rsidRPr="000B3411">
        <w:rPr>
          <w:rStyle w:val="StyleUnderline"/>
          <w:szCs w:val="20"/>
          <w:highlight w:val="cyan"/>
        </w:rPr>
        <w:t xml:space="preserve">producing </w:t>
      </w:r>
      <w:r w:rsidRPr="000B3411">
        <w:rPr>
          <w:rStyle w:val="Emphasis"/>
          <w:highlight w:val="cyan"/>
        </w:rPr>
        <w:t>misguided</w:t>
      </w:r>
      <w:r w:rsidRPr="00F95C58">
        <w:rPr>
          <w:rStyle w:val="Emphasis"/>
        </w:rPr>
        <w:t xml:space="preserve"> security </w:t>
      </w:r>
      <w:r w:rsidRPr="000B3411">
        <w:rPr>
          <w:rStyle w:val="Emphasis"/>
          <w:highlight w:val="cyan"/>
        </w:rPr>
        <w:t>projects</w:t>
      </w:r>
      <w:r w:rsidRPr="000B3411">
        <w:rPr>
          <w:rStyle w:val="StyleUnderline"/>
          <w:szCs w:val="20"/>
          <w:highlight w:val="cyan"/>
        </w:rPr>
        <w:t xml:space="preserve"> that </w:t>
      </w:r>
      <w:r w:rsidRPr="000B3411">
        <w:rPr>
          <w:rStyle w:val="Emphasis"/>
          <w:highlight w:val="cyan"/>
        </w:rPr>
        <w:t>generate chaos</w:t>
      </w:r>
      <w:r w:rsidRPr="00F95C58">
        <w:rPr>
          <w:rStyle w:val="StyleUnderline"/>
          <w:szCs w:val="20"/>
        </w:rPr>
        <w:t xml:space="preserve"> in the realization of policies that are often </w:t>
      </w:r>
      <w:r w:rsidRPr="00F95C58">
        <w:rPr>
          <w:rStyle w:val="Emphasis"/>
          <w:szCs w:val="20"/>
        </w:rPr>
        <w:t>driven by fear</w:t>
      </w:r>
      <w:r w:rsidRPr="00F95C58">
        <w:rPr>
          <w:rStyle w:val="StyleUnderline"/>
          <w:szCs w:val="20"/>
        </w:rPr>
        <w:t xml:space="preserve">, technological optimism about what technology and war can achieve, </w:t>
      </w:r>
      <w:r w:rsidRPr="000B3411">
        <w:rPr>
          <w:rStyle w:val="StyleUnderline"/>
          <w:szCs w:val="20"/>
          <w:highlight w:val="cyan"/>
        </w:rPr>
        <w:t>and</w:t>
      </w:r>
      <w:r w:rsidRPr="00F95C58">
        <w:rPr>
          <w:rStyle w:val="StyleUnderline"/>
          <w:szCs w:val="20"/>
        </w:rPr>
        <w:t xml:space="preserve"> a sense of </w:t>
      </w:r>
      <w:r w:rsidRPr="00F95C58">
        <w:rPr>
          <w:rStyle w:val="Emphasis"/>
          <w:szCs w:val="20"/>
        </w:rPr>
        <w:t xml:space="preserve">cultural and </w:t>
      </w:r>
      <w:r w:rsidRPr="000B3411">
        <w:rPr>
          <w:rStyle w:val="Emphasis"/>
          <w:szCs w:val="20"/>
          <w:highlight w:val="cyan"/>
        </w:rPr>
        <w:t>racial superiority</w:t>
      </w:r>
      <w:r w:rsidRPr="00F95C58">
        <w:rPr>
          <w:sz w:val="16"/>
          <w:szCs w:val="20"/>
        </w:rPr>
        <w:t>. 28</w:t>
      </w:r>
    </w:p>
    <w:p w14:paraId="6E6E7C7D" w14:textId="77777777" w:rsidR="00BF1884" w:rsidRPr="00F95C58" w:rsidRDefault="00BF1884" w:rsidP="00BF1884">
      <w:pPr>
        <w:rPr>
          <w:sz w:val="16"/>
          <w:szCs w:val="20"/>
        </w:rPr>
      </w:pPr>
      <w:r w:rsidRPr="00F95C58">
        <w:rPr>
          <w:rStyle w:val="StyleUnderline"/>
          <w:szCs w:val="20"/>
        </w:rPr>
        <w:t>We might believe that we will learn from our mistakes</w:t>
      </w:r>
      <w:r w:rsidRPr="00F95C58">
        <w:rPr>
          <w:sz w:val="16"/>
          <w:szCs w:val="20"/>
        </w:rPr>
        <w:t xml:space="preserve"> (such as the wars that have dominated the first decade of the twenty-first century after 9111) </w:t>
      </w:r>
      <w:r w:rsidRPr="00F95C58">
        <w:rPr>
          <w:rStyle w:val="StyleUnderline"/>
          <w:szCs w:val="20"/>
        </w:rPr>
        <w:t xml:space="preserve">but that is to become caught up with the 'propaganda of endless progress'. There is </w:t>
      </w:r>
      <w:r w:rsidRPr="007D0699">
        <w:rPr>
          <w:rStyle w:val="StyleUnderline"/>
          <w:szCs w:val="20"/>
        </w:rPr>
        <w:t xml:space="preserve">an </w:t>
      </w:r>
      <w:r w:rsidRPr="000B3411">
        <w:rPr>
          <w:rStyle w:val="Emphasis"/>
          <w:highlight w:val="cyan"/>
        </w:rPr>
        <w:t>excess to security</w:t>
      </w:r>
      <w:r w:rsidRPr="00DC0909">
        <w:rPr>
          <w:rStyle w:val="Emphasis"/>
        </w:rPr>
        <w:t xml:space="preserve"> that </w:t>
      </w:r>
      <w:r w:rsidRPr="000B3411">
        <w:rPr>
          <w:rStyle w:val="Emphasis"/>
          <w:highlight w:val="cyan"/>
        </w:rPr>
        <w:t>results in</w:t>
      </w:r>
      <w:r w:rsidRPr="00DC0909">
        <w:rPr>
          <w:rStyle w:val="Emphasis"/>
        </w:rPr>
        <w:t xml:space="preserve"> 'unnecessary </w:t>
      </w:r>
      <w:r w:rsidRPr="000B3411">
        <w:rPr>
          <w:rStyle w:val="Emphasis"/>
          <w:highlight w:val="cyan"/>
        </w:rPr>
        <w:t>wars'</w:t>
      </w:r>
      <w:r w:rsidRPr="00F95C58">
        <w:rPr>
          <w:rStyle w:val="StyleUnderline"/>
          <w:szCs w:val="20"/>
        </w:rPr>
        <w:t xml:space="preserve"> that become experimental zones</w:t>
      </w:r>
      <w:r w:rsidRPr="00F95C58">
        <w:rPr>
          <w:sz w:val="16"/>
          <w:szCs w:val="20"/>
        </w:rPr>
        <w:t xml:space="preserve"> for new technologies - </w:t>
      </w:r>
      <w:r w:rsidRPr="000B3411">
        <w:rPr>
          <w:rStyle w:val="StyleUnderline"/>
          <w:szCs w:val="20"/>
          <w:highlight w:val="cyan"/>
        </w:rPr>
        <w:t>and</w:t>
      </w:r>
      <w:r w:rsidRPr="00F95C58">
        <w:rPr>
          <w:rStyle w:val="StyleUnderline"/>
          <w:szCs w:val="20"/>
        </w:rPr>
        <w:t xml:space="preserve"> there is </w:t>
      </w:r>
      <w:r w:rsidRPr="000B3411">
        <w:rPr>
          <w:rStyle w:val="Emphasis"/>
          <w:szCs w:val="20"/>
          <w:highlight w:val="cyan"/>
        </w:rPr>
        <w:t>desire to control</w:t>
      </w:r>
      <w:r w:rsidRPr="00F95C58">
        <w:rPr>
          <w:rStyle w:val="Emphasis"/>
          <w:szCs w:val="20"/>
        </w:rPr>
        <w:t xml:space="preserve"> all aspects of </w:t>
      </w:r>
      <w:r w:rsidRPr="000B3411">
        <w:rPr>
          <w:rStyle w:val="Emphasis"/>
          <w:szCs w:val="20"/>
          <w:highlight w:val="cyan"/>
        </w:rPr>
        <w:t>life</w:t>
      </w:r>
      <w:r w:rsidRPr="00F95C58">
        <w:rPr>
          <w:rStyle w:val="StyleUnderline"/>
          <w:szCs w:val="20"/>
        </w:rPr>
        <w:t xml:space="preserve"> in</w:t>
      </w:r>
      <w:r w:rsidRPr="00F95C58">
        <w:rPr>
          <w:sz w:val="16"/>
          <w:szCs w:val="20"/>
        </w:rPr>
        <w:t xml:space="preserve"> increasingly intensive and </w:t>
      </w:r>
      <w:r w:rsidRPr="00F95C58">
        <w:rPr>
          <w:rStyle w:val="StyleUnderline"/>
          <w:szCs w:val="20"/>
        </w:rPr>
        <w:t>extensive ways</w:t>
      </w:r>
      <w:r w:rsidRPr="00F95C58">
        <w:rPr>
          <w:sz w:val="16"/>
          <w:szCs w:val="20"/>
        </w:rPr>
        <w:t xml:space="preserve"> that risks to undermine civil liberties, </w:t>
      </w:r>
      <w:r w:rsidRPr="00F95C58">
        <w:rPr>
          <w:rStyle w:val="StyleUnderline"/>
          <w:szCs w:val="20"/>
        </w:rPr>
        <w:t xml:space="preserve">tipping the balance of liberty and security toward the endo-colonization of society; </w:t>
      </w:r>
      <w:r w:rsidRPr="00F95C58">
        <w:rPr>
          <w:rStyle w:val="Emphasis"/>
          <w:szCs w:val="20"/>
        </w:rPr>
        <w:t>an excessive focus on the problems of 'otherness' to the exclusion of the insecurity that comes from inside, from our financial systems or modes of consumption</w:t>
      </w:r>
      <w:r w:rsidRPr="00F95C58">
        <w:rPr>
          <w:rStyle w:val="StyleUnderline"/>
          <w:szCs w:val="20"/>
        </w:rPr>
        <w:t>.</w:t>
      </w:r>
    </w:p>
    <w:p w14:paraId="1FAAB03D" w14:textId="77777777" w:rsidR="00BF1884" w:rsidRPr="00F95C58" w:rsidRDefault="00BF1884" w:rsidP="00BF1884">
      <w:pPr>
        <w:rPr>
          <w:sz w:val="16"/>
          <w:szCs w:val="20"/>
        </w:rPr>
      </w:pPr>
      <w:r w:rsidRPr="00F95C58">
        <w:rPr>
          <w:rStyle w:val="StyleUnderline"/>
          <w:szCs w:val="20"/>
        </w:rPr>
        <w:t xml:space="preserve">Military and political </w:t>
      </w:r>
      <w:r w:rsidRPr="000B3411">
        <w:rPr>
          <w:rStyle w:val="StyleUnderline"/>
          <w:szCs w:val="20"/>
          <w:highlight w:val="cyan"/>
        </w:rPr>
        <w:t>elites get caught</w:t>
      </w:r>
      <w:r w:rsidRPr="00F95C58">
        <w:rPr>
          <w:rStyle w:val="StyleUnderline"/>
          <w:szCs w:val="20"/>
        </w:rPr>
        <w:t xml:space="preserve"> up </w:t>
      </w:r>
      <w:r w:rsidRPr="000B3411">
        <w:rPr>
          <w:rStyle w:val="StyleUnderline"/>
          <w:szCs w:val="20"/>
          <w:highlight w:val="cyan"/>
        </w:rPr>
        <w:t>in</w:t>
      </w:r>
      <w:r w:rsidRPr="00F95C58">
        <w:rPr>
          <w:rStyle w:val="StyleUnderline"/>
          <w:szCs w:val="20"/>
        </w:rPr>
        <w:t xml:space="preserve"> the </w:t>
      </w:r>
      <w:r w:rsidRPr="00F95C58">
        <w:rPr>
          <w:rStyle w:val="Emphasis"/>
          <w:szCs w:val="20"/>
        </w:rPr>
        <w:t>seductive possibilities</w:t>
      </w:r>
      <w:r w:rsidRPr="00F95C58">
        <w:rPr>
          <w:sz w:val="16"/>
          <w:szCs w:val="20"/>
        </w:rPr>
        <w:t xml:space="preserve"> offered by new technologies, </w:t>
      </w:r>
      <w:r w:rsidRPr="00F95C58">
        <w:rPr>
          <w:rStyle w:val="StyleUnderline"/>
          <w:szCs w:val="20"/>
        </w:rPr>
        <w:t xml:space="preserve">the </w:t>
      </w:r>
      <w:r w:rsidRPr="007D0699">
        <w:rPr>
          <w:rStyle w:val="Emphasis"/>
          <w:szCs w:val="20"/>
        </w:rPr>
        <w:t xml:space="preserve">god-like </w:t>
      </w:r>
      <w:r w:rsidRPr="000B3411">
        <w:rPr>
          <w:rStyle w:val="Emphasis"/>
          <w:szCs w:val="20"/>
          <w:highlight w:val="cyan"/>
        </w:rPr>
        <w:t>ability to control the world</w:t>
      </w:r>
      <w:r w:rsidRPr="00F95C58">
        <w:rPr>
          <w:sz w:val="16"/>
          <w:szCs w:val="20"/>
        </w:rPr>
        <w:t xml:space="preserve">. Virilio comments that: the nature of absolute speed is also to be absolute power, absolute and instantaneous control, in other words an almost divine power. Today, we have achieved the three attributes of the divine: ubiquity, instantaneity, immediacy; omnivoyance and omnipotence. 29 </w:t>
      </w:r>
    </w:p>
    <w:p w14:paraId="7237CC21" w14:textId="77777777" w:rsidR="00BF1884" w:rsidRPr="00F95C58" w:rsidRDefault="00BF1884" w:rsidP="00BF1884">
      <w:pPr>
        <w:rPr>
          <w:sz w:val="16"/>
          <w:szCs w:val="20"/>
        </w:rPr>
      </w:pPr>
      <w:r w:rsidRPr="00F95C58">
        <w:rPr>
          <w:sz w:val="16"/>
          <w:szCs w:val="20"/>
        </w:rPr>
        <w:t xml:space="preserve">We can see an example of this excess of security and the desire to obtain these attributes of the divine in the discovery in June 2013 that the National Security Agency obtained direct access to the digital infrastructures of Google, Facebook, Apple and other companies, allowing the PRISM program to access the emails, file transfers, search histories and live chats of all citizens, the metadata of the world. While </w:t>
      </w:r>
      <w:r w:rsidRPr="00F95C58">
        <w:rPr>
          <w:rStyle w:val="StyleUnderline"/>
          <w:szCs w:val="20"/>
        </w:rPr>
        <w:t>this desire to become an omnipotent machine</w:t>
      </w:r>
      <w:r w:rsidRPr="00F95C58">
        <w:rPr>
          <w:sz w:val="16"/>
          <w:szCs w:val="20"/>
        </w:rPr>
        <w:t xml:space="preserve"> of surveillance might confront ethical </w:t>
      </w:r>
      <w:r w:rsidRPr="00F95C58">
        <w:rPr>
          <w:rStyle w:val="StyleUnderline"/>
          <w:szCs w:val="20"/>
        </w:rPr>
        <w:t>and</w:t>
      </w:r>
      <w:r w:rsidRPr="00F95C58">
        <w:rPr>
          <w:sz w:val="16"/>
          <w:szCs w:val="20"/>
        </w:rPr>
        <w:t xml:space="preserve"> limits - or might confront the limits of what is possible, </w:t>
      </w:r>
      <w:r w:rsidRPr="00F95C58">
        <w:rPr>
          <w:rStyle w:val="StyleUnderline"/>
          <w:szCs w:val="20"/>
        </w:rPr>
        <w:t xml:space="preserve">the </w:t>
      </w:r>
      <w:r w:rsidRPr="00F95C58">
        <w:rPr>
          <w:rStyle w:val="Emphasis"/>
          <w:szCs w:val="20"/>
        </w:rPr>
        <w:t>excess of information</w:t>
      </w:r>
      <w:r w:rsidRPr="00F95C58">
        <w:rPr>
          <w:sz w:val="16"/>
          <w:szCs w:val="20"/>
        </w:rPr>
        <w:t xml:space="preserve"> - </w:t>
      </w:r>
      <w:r w:rsidRPr="00F95C58">
        <w:rPr>
          <w:rStyle w:val="StyleUnderline"/>
          <w:szCs w:val="20"/>
        </w:rPr>
        <w:t>the intention is</w:t>
      </w:r>
      <w:r w:rsidRPr="00F95C58">
        <w:rPr>
          <w:sz w:val="16"/>
          <w:szCs w:val="20"/>
        </w:rPr>
        <w:t xml:space="preserve"> clearly </w:t>
      </w:r>
      <w:r w:rsidRPr="00F95C58">
        <w:rPr>
          <w:rStyle w:val="StyleUnderline"/>
          <w:szCs w:val="20"/>
        </w:rPr>
        <w:t>to know everything</w:t>
      </w:r>
      <w:r w:rsidRPr="00F95C58">
        <w:rPr>
          <w:sz w:val="16"/>
          <w:szCs w:val="20"/>
        </w:rPr>
        <w:t xml:space="preserve">. 30 Or </w:t>
      </w:r>
      <w:r w:rsidRPr="00F95C58">
        <w:rPr>
          <w:rStyle w:val="StyleUnderline"/>
          <w:szCs w:val="20"/>
        </w:rPr>
        <w:t>we can see this desire to control the world from a distance in the development of drone technology: machines of</w:t>
      </w:r>
      <w:r w:rsidRPr="00F95C58">
        <w:rPr>
          <w:sz w:val="16"/>
          <w:szCs w:val="20"/>
        </w:rPr>
        <w:t xml:space="preserve"> vision and </w:t>
      </w:r>
      <w:r w:rsidRPr="00F95C58">
        <w:rPr>
          <w:rStyle w:val="StyleUnderline"/>
          <w:szCs w:val="20"/>
        </w:rPr>
        <w:t>death that make possible control-at-a distance.</w:t>
      </w:r>
    </w:p>
    <w:p w14:paraId="619F0220" w14:textId="77777777" w:rsidR="00BF1884" w:rsidRPr="00F95C58" w:rsidRDefault="00BF1884" w:rsidP="00BF1884">
      <w:pPr>
        <w:rPr>
          <w:sz w:val="16"/>
          <w:szCs w:val="20"/>
        </w:rPr>
      </w:pPr>
      <w:r w:rsidRPr="00F95C58">
        <w:rPr>
          <w:sz w:val="16"/>
          <w:szCs w:val="20"/>
        </w:rPr>
        <w:t xml:space="preserve">In his preface to The Administration of Fear, Betrand Richard notes that 'this son of an Italian communist and a catholic from Brittany traces the rules of the game in which we are caught. And that we must escape' .31 </w:t>
      </w:r>
      <w:r w:rsidRPr="00F95C58">
        <w:rPr>
          <w:rStyle w:val="StyleUnderline"/>
          <w:szCs w:val="20"/>
        </w:rPr>
        <w:t xml:space="preserve">We are trapped in a perverse situation where our </w:t>
      </w:r>
      <w:r w:rsidRPr="000B3411">
        <w:rPr>
          <w:rStyle w:val="StyleUnderline"/>
          <w:szCs w:val="20"/>
          <w:highlight w:val="cyan"/>
        </w:rPr>
        <w:t>societies</w:t>
      </w:r>
      <w:r w:rsidRPr="00DC0909">
        <w:rPr>
          <w:rStyle w:val="StyleUnderline"/>
          <w:szCs w:val="20"/>
        </w:rPr>
        <w:t xml:space="preserve"> are </w:t>
      </w:r>
      <w:r w:rsidRPr="000B3411">
        <w:rPr>
          <w:rStyle w:val="Emphasis"/>
          <w:highlight w:val="cyan"/>
        </w:rPr>
        <w:t>obsessed</w:t>
      </w:r>
      <w:r w:rsidRPr="00F95C58">
        <w:rPr>
          <w:rStyle w:val="StyleUnderline"/>
          <w:szCs w:val="20"/>
        </w:rPr>
        <w:t xml:space="preserve"> with security - </w:t>
      </w:r>
      <w:r w:rsidRPr="000B3411">
        <w:rPr>
          <w:rStyle w:val="StyleUnderline"/>
          <w:szCs w:val="20"/>
          <w:highlight w:val="cyan"/>
        </w:rPr>
        <w:t>but</w:t>
      </w:r>
      <w:r w:rsidRPr="00F95C58">
        <w:rPr>
          <w:rStyle w:val="StyleUnderline"/>
          <w:szCs w:val="20"/>
        </w:rPr>
        <w:t xml:space="preserve"> are </w:t>
      </w:r>
      <w:r w:rsidRPr="000B3411">
        <w:rPr>
          <w:rStyle w:val="StyleUnderline"/>
          <w:szCs w:val="20"/>
          <w:highlight w:val="cyan"/>
        </w:rPr>
        <w:t>governed with</w:t>
      </w:r>
      <w:r w:rsidRPr="007D0699">
        <w:rPr>
          <w:rStyle w:val="StyleUnderline"/>
          <w:szCs w:val="20"/>
        </w:rPr>
        <w:t xml:space="preserve"> a</w:t>
      </w:r>
      <w:r w:rsidRPr="00F95C58">
        <w:rPr>
          <w:rStyle w:val="StyleUnderline"/>
          <w:szCs w:val="20"/>
        </w:rPr>
        <w:t xml:space="preserve"> security </w:t>
      </w:r>
      <w:r w:rsidRPr="000B3411">
        <w:rPr>
          <w:rStyle w:val="StyleUnderline"/>
          <w:szCs w:val="20"/>
          <w:highlight w:val="cyan"/>
        </w:rPr>
        <w:t>politics</w:t>
      </w:r>
      <w:r w:rsidRPr="00F95C58">
        <w:rPr>
          <w:rStyle w:val="StyleUnderline"/>
          <w:szCs w:val="20"/>
        </w:rPr>
        <w:t xml:space="preserve"> and economic policy </w:t>
      </w:r>
      <w:r w:rsidRPr="000B3411">
        <w:rPr>
          <w:rStyle w:val="StyleUnderline"/>
          <w:szCs w:val="20"/>
          <w:highlight w:val="cyan"/>
        </w:rPr>
        <w:t>that</w:t>
      </w:r>
      <w:r w:rsidRPr="00F95C58">
        <w:rPr>
          <w:rStyle w:val="StyleUnderline"/>
          <w:szCs w:val="20"/>
        </w:rPr>
        <w:t xml:space="preserve"> appears to be </w:t>
      </w:r>
      <w:r w:rsidRPr="000B3411">
        <w:rPr>
          <w:rStyle w:val="StyleUnderline"/>
          <w:szCs w:val="20"/>
          <w:highlight w:val="cyan"/>
        </w:rPr>
        <w:t>mak</w:t>
      </w:r>
      <w:r w:rsidRPr="00F95C58">
        <w:rPr>
          <w:rStyle w:val="StyleUnderline"/>
          <w:szCs w:val="20"/>
        </w:rPr>
        <w:t xml:space="preserve">ing the </w:t>
      </w:r>
      <w:r w:rsidRPr="000B3411">
        <w:rPr>
          <w:rStyle w:val="StyleUnderline"/>
          <w:szCs w:val="20"/>
          <w:highlight w:val="cyan"/>
        </w:rPr>
        <w:t>societies</w:t>
      </w:r>
      <w:r w:rsidRPr="00F95C58">
        <w:rPr>
          <w:rStyle w:val="StyleUnderline"/>
          <w:szCs w:val="20"/>
        </w:rPr>
        <w:t xml:space="preserve"> we live in </w:t>
      </w:r>
      <w:r w:rsidRPr="000B3411">
        <w:rPr>
          <w:rStyle w:val="Emphasis"/>
          <w:highlight w:val="cyan"/>
        </w:rPr>
        <w:t>more fragile</w:t>
      </w:r>
      <w:r w:rsidRPr="00F95C58">
        <w:rPr>
          <w:rStyle w:val="StyleUnderline"/>
          <w:szCs w:val="20"/>
        </w:rPr>
        <w:t xml:space="preserve"> (and </w:t>
      </w:r>
      <w:r w:rsidRPr="000B3411">
        <w:rPr>
          <w:rStyle w:val="StyleUnderline"/>
          <w:szCs w:val="20"/>
          <w:highlight w:val="cyan"/>
        </w:rPr>
        <w:t xml:space="preserve">thus </w:t>
      </w:r>
      <w:r w:rsidRPr="000B3411">
        <w:rPr>
          <w:rStyle w:val="Emphasis"/>
          <w:szCs w:val="20"/>
          <w:highlight w:val="cyan"/>
        </w:rPr>
        <w:t>requiring more 'security'</w:t>
      </w:r>
      <w:r w:rsidRPr="00F95C58">
        <w:rPr>
          <w:rStyle w:val="StyleUnderline"/>
          <w:szCs w:val="20"/>
        </w:rPr>
        <w:t xml:space="preserve"> and 'protection</w:t>
      </w:r>
      <w:r w:rsidRPr="00F95C58">
        <w:rPr>
          <w:sz w:val="16"/>
          <w:szCs w:val="20"/>
        </w:rPr>
        <w:t xml:space="preserve"> sciences'). The question that Virilio leaves us with is - after we negotiate through the propaganda of progress and the administration of fear - how do we escape the dangers of our accelerating reality, the darker possibilities made possible by the modem world? There is a sense in Virilio's work that past attempts to re-design how we live were not up to the task, producing new 'traps', new types of control. 10</w:t>
      </w:r>
    </w:p>
    <w:p w14:paraId="2C21744C" w14:textId="77777777" w:rsidR="00BF1884" w:rsidRPr="00F95C58" w:rsidRDefault="00BF1884" w:rsidP="00BF1884">
      <w:pPr>
        <w:rPr>
          <w:sz w:val="16"/>
          <w:szCs w:val="20"/>
        </w:rPr>
      </w:pPr>
      <w:r w:rsidRPr="00F95C58">
        <w:rPr>
          <w:sz w:val="16"/>
          <w:szCs w:val="20"/>
        </w:rPr>
        <w:t xml:space="preserve">So the optimistic 'liberal' student of international politics won't find much to agree with in Virilio's vision of politics and security. </w:t>
      </w:r>
      <w:r w:rsidRPr="00F95C58">
        <w:rPr>
          <w:rStyle w:val="StyleUnderline"/>
          <w:szCs w:val="20"/>
        </w:rPr>
        <w:t>For the liberal optimist</w:t>
      </w:r>
      <w:r w:rsidRPr="00F95C58">
        <w:rPr>
          <w:sz w:val="16"/>
          <w:szCs w:val="20"/>
        </w:rPr>
        <w:t xml:space="preserve">, the modem age has made it possible for our 'rationality' to overcome the irrational and dangerous aspects of the human condition; </w:t>
      </w:r>
      <w:r w:rsidRPr="00F95C58">
        <w:rPr>
          <w:rStyle w:val="StyleUnderline"/>
          <w:szCs w:val="20"/>
        </w:rPr>
        <w:t>while there is much more to 'overcome' we are heading in the right direction and</w:t>
      </w:r>
      <w:r w:rsidRPr="00F95C58">
        <w:rPr>
          <w:sz w:val="16"/>
          <w:szCs w:val="20"/>
        </w:rPr>
        <w:t xml:space="preserve"> progress in this overcoming will be aided by new 'tools' and technologies; </w:t>
      </w:r>
      <w:r w:rsidRPr="00F95C58">
        <w:rPr>
          <w:rStyle w:val="StyleUnderline"/>
          <w:szCs w:val="20"/>
        </w:rPr>
        <w:t>human existence is more civilized and secure than at any point in our history</w:t>
      </w:r>
      <w:r w:rsidRPr="00F95C58">
        <w:rPr>
          <w:sz w:val="16"/>
          <w:szCs w:val="20"/>
        </w:rPr>
        <w:t>.32</w:t>
      </w:r>
    </w:p>
    <w:p w14:paraId="1A7745F4" w14:textId="77777777" w:rsidR="00BF1884" w:rsidRPr="00F95C58" w:rsidRDefault="00BF1884" w:rsidP="00BF1884">
      <w:pPr>
        <w:rPr>
          <w:rStyle w:val="StyleUnderline"/>
          <w:szCs w:val="20"/>
        </w:rPr>
      </w:pPr>
      <w:r w:rsidRPr="00F95C58">
        <w:rPr>
          <w:sz w:val="16"/>
          <w:szCs w:val="20"/>
        </w:rPr>
        <w:t xml:space="preserve">The liberal will reply that information technologies are creating the foundation for a global public sphere that generates a 'transparent society' that makes it harder for states to hide what they do; </w:t>
      </w:r>
      <w:r w:rsidRPr="00F95C58">
        <w:rPr>
          <w:rStyle w:val="StyleUnderline"/>
          <w:szCs w:val="20"/>
        </w:rPr>
        <w:t>Virilio replies that</w:t>
      </w:r>
      <w:r w:rsidRPr="00F95C58">
        <w:rPr>
          <w:sz w:val="16"/>
          <w:szCs w:val="20"/>
        </w:rPr>
        <w:t xml:space="preserve"> information technologies create new types of control and incarceration. </w:t>
      </w:r>
      <w:r w:rsidRPr="00F95C58">
        <w:rPr>
          <w:rStyle w:val="StyleUnderline"/>
          <w:szCs w:val="20"/>
        </w:rPr>
        <w:t xml:space="preserve">Freedom and </w:t>
      </w:r>
      <w:r w:rsidRPr="000B3411">
        <w:rPr>
          <w:rStyle w:val="StyleUnderline"/>
          <w:szCs w:val="20"/>
          <w:highlight w:val="cyan"/>
        </w:rPr>
        <w:t>progress</w:t>
      </w:r>
      <w:r w:rsidRPr="00F95C58">
        <w:rPr>
          <w:sz w:val="16"/>
          <w:szCs w:val="20"/>
        </w:rPr>
        <w:t xml:space="preserve"> in this world order </w:t>
      </w:r>
      <w:r w:rsidRPr="000B3411">
        <w:rPr>
          <w:rStyle w:val="StyleUnderline"/>
          <w:szCs w:val="20"/>
          <w:highlight w:val="cyan"/>
        </w:rPr>
        <w:t xml:space="preserve">are illusions that </w:t>
      </w:r>
      <w:r w:rsidRPr="000B3411">
        <w:rPr>
          <w:rStyle w:val="Emphasis"/>
          <w:szCs w:val="20"/>
          <w:highlight w:val="cyan"/>
        </w:rPr>
        <w:t>mask</w:t>
      </w:r>
      <w:r w:rsidRPr="00F95C58">
        <w:rPr>
          <w:rStyle w:val="Emphasis"/>
          <w:szCs w:val="20"/>
        </w:rPr>
        <w:t xml:space="preserve"> the stress, </w:t>
      </w:r>
      <w:r w:rsidRPr="000B3411">
        <w:rPr>
          <w:rStyle w:val="Emphasis"/>
          <w:szCs w:val="20"/>
          <w:highlight w:val="cyan"/>
        </w:rPr>
        <w:t>control and inequality</w:t>
      </w:r>
      <w:r w:rsidRPr="00F95C58">
        <w:rPr>
          <w:rStyle w:val="Emphasis"/>
          <w:szCs w:val="20"/>
        </w:rPr>
        <w:t xml:space="preserve"> created by the system</w:t>
      </w:r>
      <w:r w:rsidRPr="00F95C58">
        <w:rPr>
          <w:sz w:val="16"/>
          <w:szCs w:val="20"/>
        </w:rPr>
        <w:t xml:space="preserve">. The liberal will suggest that the continued growth in a interconnected global economy - where crisis is simply a glitch on the way to a world of progress for everybody around the planet - is a sign of the liberal capitalist world's resilience, its superiority to other ways of organizing human life.33 Virilio would reply that </w:t>
      </w:r>
      <w:r w:rsidRPr="00F95C58">
        <w:rPr>
          <w:rStyle w:val="StyleUnderline"/>
          <w:szCs w:val="20"/>
        </w:rPr>
        <w:t xml:space="preserve">we should be careful not to mistake this resilience as proof of the universal or 'timeless' vitality or appeal of a capitalist (and not necessarily liberal) world order. </w:t>
      </w:r>
    </w:p>
    <w:p w14:paraId="6CC359E9" w14:textId="77777777" w:rsidR="00BF1884" w:rsidRDefault="00BF1884" w:rsidP="00BF1884">
      <w:pPr>
        <w:rPr>
          <w:sz w:val="16"/>
        </w:rPr>
      </w:pPr>
      <w:r w:rsidRPr="00F95C58">
        <w:rPr>
          <w:rStyle w:val="StyleUnderline"/>
          <w:szCs w:val="20"/>
        </w:rPr>
        <w:t>The liberal sees global mobility as a symbol of the emerging cosmopolitan world order</w:t>
      </w:r>
      <w:r w:rsidRPr="00F95C58">
        <w:rPr>
          <w:sz w:val="16"/>
          <w:szCs w:val="20"/>
        </w:rPr>
        <w:t xml:space="preserve"> that overcomes the limits of </w:t>
      </w:r>
      <w:r w:rsidRPr="00DC0909">
        <w:rPr>
          <w:sz w:val="16"/>
          <w:szCs w:val="20"/>
        </w:rPr>
        <w:t xml:space="preserve">locality </w:t>
      </w:r>
      <w:r w:rsidRPr="00DC0909">
        <w:rPr>
          <w:rStyle w:val="StyleUnderline"/>
          <w:szCs w:val="20"/>
        </w:rPr>
        <w:t>and</w:t>
      </w:r>
      <w:r w:rsidRPr="00DC0909">
        <w:rPr>
          <w:sz w:val="16"/>
          <w:szCs w:val="20"/>
        </w:rPr>
        <w:t xml:space="preserve"> nationalism. </w:t>
      </w:r>
      <w:r w:rsidRPr="00DC0909">
        <w:rPr>
          <w:rStyle w:val="StyleUnderline"/>
          <w:szCs w:val="20"/>
        </w:rPr>
        <w:t xml:space="preserve">Virilio sees global mobility in terms of </w:t>
      </w:r>
      <w:r w:rsidRPr="00DC0909">
        <w:rPr>
          <w:rStyle w:val="Emphasis"/>
          <w:szCs w:val="20"/>
        </w:rPr>
        <w:t>forced migration, of border camps, of</w:t>
      </w:r>
      <w:r w:rsidRPr="00F95C58">
        <w:rPr>
          <w:rStyle w:val="Emphasis"/>
          <w:szCs w:val="20"/>
        </w:rPr>
        <w:t xml:space="preserve"> climate </w:t>
      </w:r>
      <w:r w:rsidRPr="000B3411">
        <w:rPr>
          <w:rStyle w:val="Emphasis"/>
          <w:szCs w:val="20"/>
          <w:highlight w:val="cyan"/>
        </w:rPr>
        <w:t>refugees</w:t>
      </w:r>
      <w:r w:rsidRPr="00F95C58">
        <w:rPr>
          <w:rStyle w:val="Emphasis"/>
          <w:szCs w:val="20"/>
        </w:rPr>
        <w:t xml:space="preserve">, of </w:t>
      </w:r>
      <w:r w:rsidRPr="000B3411">
        <w:rPr>
          <w:rStyle w:val="Emphasis"/>
          <w:szCs w:val="20"/>
          <w:highlight w:val="cyan"/>
        </w:rPr>
        <w:t>habitats</w:t>
      </w:r>
      <w:r w:rsidRPr="00DC0909">
        <w:rPr>
          <w:rStyle w:val="Emphasis"/>
          <w:szCs w:val="20"/>
        </w:rPr>
        <w:t xml:space="preserve"> that can </w:t>
      </w:r>
      <w:r w:rsidRPr="000B3411">
        <w:rPr>
          <w:rStyle w:val="Emphasis"/>
          <w:szCs w:val="20"/>
          <w:highlight w:val="cyan"/>
        </w:rPr>
        <w:t>no longer support</w:t>
      </w:r>
      <w:r w:rsidRPr="00DC0909">
        <w:rPr>
          <w:rStyle w:val="Emphasis"/>
          <w:szCs w:val="20"/>
        </w:rPr>
        <w:t xml:space="preserve"> human </w:t>
      </w:r>
      <w:r w:rsidRPr="000B3411">
        <w:rPr>
          <w:rStyle w:val="Emphasis"/>
          <w:szCs w:val="20"/>
          <w:highlight w:val="cyan"/>
        </w:rPr>
        <w:t>life</w:t>
      </w:r>
      <w:r w:rsidRPr="00F95C58">
        <w:rPr>
          <w:rStyle w:val="StyleUnderline"/>
          <w:szCs w:val="20"/>
        </w:rPr>
        <w:t>.</w:t>
      </w:r>
      <w:r w:rsidRPr="00F95C58">
        <w:rPr>
          <w:sz w:val="16"/>
          <w:szCs w:val="20"/>
        </w:rPr>
        <w:t xml:space="preserve"> Writing about Michel Foucault's studies of prisons and asylums Virilio comments: 'I think that </w:t>
      </w:r>
      <w:r w:rsidRPr="00F95C58">
        <w:rPr>
          <w:rStyle w:val="Emphasis"/>
          <w:szCs w:val="20"/>
        </w:rPr>
        <w:t>the real imprisonment is just ahead</w:t>
      </w:r>
      <w:r w:rsidRPr="00F95C58">
        <w:rPr>
          <w:sz w:val="16"/>
          <w:szCs w:val="20"/>
        </w:rPr>
        <w:t xml:space="preserve">. '34 For Virilio, the </w:t>
      </w:r>
      <w:r w:rsidRPr="00DC0909">
        <w:rPr>
          <w:rStyle w:val="StyleUnderline"/>
          <w:szCs w:val="20"/>
        </w:rPr>
        <w:t xml:space="preserve">problems on the horizon will </w:t>
      </w:r>
      <w:r w:rsidRPr="000B3411">
        <w:rPr>
          <w:rStyle w:val="StyleUnderline"/>
          <w:szCs w:val="20"/>
          <w:highlight w:val="cyan"/>
        </w:rPr>
        <w:t>expose</w:t>
      </w:r>
      <w:r w:rsidRPr="00F95C58">
        <w:rPr>
          <w:rStyle w:val="StyleUnderline"/>
          <w:szCs w:val="20"/>
        </w:rPr>
        <w:t xml:space="preserve"> the </w:t>
      </w:r>
      <w:r w:rsidRPr="000B3411">
        <w:rPr>
          <w:rStyle w:val="StyleUnderline"/>
          <w:szCs w:val="20"/>
          <w:highlight w:val="cyan"/>
        </w:rPr>
        <w:t>fragility of</w:t>
      </w:r>
      <w:r w:rsidRPr="00F95C58">
        <w:rPr>
          <w:rStyle w:val="StyleUnderline"/>
          <w:szCs w:val="20"/>
        </w:rPr>
        <w:t xml:space="preserve"> the ways of organizing </w:t>
      </w:r>
      <w:r w:rsidRPr="000B3411">
        <w:rPr>
          <w:rStyle w:val="StyleUnderline"/>
          <w:szCs w:val="20"/>
          <w:highlight w:val="cyan"/>
        </w:rPr>
        <w:t>life</w:t>
      </w:r>
      <w:r w:rsidRPr="00F95C58">
        <w:rPr>
          <w:rStyle w:val="StyleUnderline"/>
          <w:szCs w:val="20"/>
        </w:rPr>
        <w:t xml:space="preserve"> that were enjoyed in the West through the second half of the twentieth century: </w:t>
      </w:r>
      <w:r w:rsidRPr="000B3411">
        <w:rPr>
          <w:rStyle w:val="StyleUnderline"/>
          <w:szCs w:val="20"/>
          <w:highlight w:val="cyan"/>
        </w:rPr>
        <w:t>rapid tech</w:t>
      </w:r>
      <w:r w:rsidRPr="00F95C58">
        <w:rPr>
          <w:rStyle w:val="StyleUnderline"/>
          <w:szCs w:val="20"/>
        </w:rPr>
        <w:t xml:space="preserve">nological, </w:t>
      </w:r>
      <w:r w:rsidRPr="000B3411">
        <w:rPr>
          <w:rStyle w:val="StyleUnderline"/>
          <w:szCs w:val="20"/>
          <w:highlight w:val="cyan"/>
        </w:rPr>
        <w:t>ecological and geopolitical transformation</w:t>
      </w:r>
      <w:r w:rsidRPr="00DC0909">
        <w:rPr>
          <w:rStyle w:val="StyleUnderline"/>
          <w:szCs w:val="20"/>
        </w:rPr>
        <w:t xml:space="preserve"> will </w:t>
      </w:r>
      <w:r w:rsidRPr="000B3411">
        <w:rPr>
          <w:rStyle w:val="StyleUnderline"/>
          <w:szCs w:val="20"/>
          <w:highlight w:val="cyan"/>
        </w:rPr>
        <w:t>force</w:t>
      </w:r>
      <w:r w:rsidRPr="00F95C58">
        <w:rPr>
          <w:rStyle w:val="StyleUnderline"/>
          <w:szCs w:val="20"/>
        </w:rPr>
        <w:t xml:space="preserve"> us to confront </w:t>
      </w:r>
      <w:r w:rsidRPr="000B3411">
        <w:rPr>
          <w:rStyle w:val="StyleUnderline"/>
          <w:szCs w:val="20"/>
          <w:highlight w:val="cyan"/>
        </w:rPr>
        <w:t>a reality</w:t>
      </w:r>
      <w:r w:rsidRPr="00F95C58">
        <w:rPr>
          <w:rStyle w:val="StyleUnderline"/>
          <w:szCs w:val="20"/>
        </w:rPr>
        <w:t xml:space="preserve"> where it becomes difficult to hold on to the values and ideas that shaped political imaginations in the West during much of the previous century</w:t>
      </w:r>
      <w:r w:rsidRPr="00F95C58">
        <w:rPr>
          <w:sz w:val="16"/>
        </w:rPr>
        <w:t>.</w:t>
      </w:r>
    </w:p>
    <w:p w14:paraId="591DC25F" w14:textId="77777777" w:rsidR="00BF1884" w:rsidRDefault="00BF1884" w:rsidP="00BF1884">
      <w:pPr>
        <w:pStyle w:val="Heading4"/>
      </w:pPr>
      <w:r>
        <w:t>The 1NC preempted ‘no shape reality’ and they dropped it! Conceded Morris here:</w:t>
      </w:r>
    </w:p>
    <w:p w14:paraId="65B6899B" w14:textId="77777777" w:rsidR="00BF1884" w:rsidRPr="003B2EF0" w:rsidRDefault="00BF1884" w:rsidP="00BF1884">
      <w:r>
        <w:t>&lt;&lt;&lt;</w:t>
      </w:r>
      <w:r w:rsidRPr="003B2EF0">
        <w:rPr>
          <w:highlight w:val="lightGray"/>
        </w:rPr>
        <w:t>FOR REFERENCE</w:t>
      </w:r>
      <w:r>
        <w:t>&gt;&gt;&gt;</w:t>
      </w:r>
    </w:p>
    <w:p w14:paraId="26C9EA02" w14:textId="77777777" w:rsidR="00BF1884" w:rsidRPr="00486AD5" w:rsidRDefault="00BF1884" w:rsidP="00BF1884">
      <w:pPr>
        <w:rPr>
          <w:sz w:val="16"/>
        </w:rPr>
      </w:pPr>
      <w:r w:rsidRPr="00486AD5">
        <w:rPr>
          <w:sz w:val="16"/>
        </w:rPr>
        <w:t xml:space="preserve">and </w:t>
      </w:r>
      <w:r w:rsidRPr="00895D14">
        <w:rPr>
          <w:rStyle w:val="Emphasis"/>
          <w:sz w:val="28"/>
          <w:szCs w:val="28"/>
          <w:highlight w:val="lightGray"/>
        </w:rPr>
        <w:t>justifications</w:t>
      </w:r>
      <w:r w:rsidRPr="00895D14">
        <w:rPr>
          <w:rStyle w:val="StyleUnderline"/>
          <w:highlight w:val="lightGray"/>
        </w:rPr>
        <w:t xml:space="preserve"> influence </w:t>
      </w:r>
      <w:r w:rsidRPr="00895D14">
        <w:rPr>
          <w:rStyle w:val="Emphasis"/>
          <w:highlight w:val="lightGray"/>
        </w:rPr>
        <w:t>behavior</w:t>
      </w:r>
      <w:r w:rsidRPr="00895D14">
        <w:rPr>
          <w:rStyle w:val="StyleUnderline"/>
          <w:highlight w:val="lightGray"/>
        </w:rPr>
        <w:t xml:space="preserve"> at </w:t>
      </w:r>
      <w:r w:rsidRPr="00895D14">
        <w:rPr>
          <w:rStyle w:val="Emphasis"/>
          <w:sz w:val="28"/>
          <w:szCs w:val="28"/>
          <w:highlight w:val="lightGray"/>
        </w:rPr>
        <w:t>all levels</w:t>
      </w:r>
      <w:r w:rsidRPr="00486AD5">
        <w:rPr>
          <w:sz w:val="16"/>
        </w:rPr>
        <w:t xml:space="preserve"> (Anwar et al., 2020; Macías-Rojas, 2018; Salter &amp; Mutlu, 2013). Wrange (2022, p. 577) describes security logics as a set of discursive interactions that </w:t>
      </w:r>
      <w:r w:rsidRPr="00895D14">
        <w:rPr>
          <w:rStyle w:val="StyleUnderline"/>
          <w:highlight w:val="lightGray"/>
        </w:rPr>
        <w:t xml:space="preserve">shape </w:t>
      </w:r>
      <w:r w:rsidRPr="00895D14">
        <w:rPr>
          <w:rStyle w:val="Emphasis"/>
          <w:sz w:val="28"/>
          <w:szCs w:val="28"/>
          <w:highlight w:val="lightGray"/>
        </w:rPr>
        <w:t>identity</w:t>
      </w:r>
      <w:r w:rsidRPr="00486AD5">
        <w:rPr>
          <w:rStyle w:val="StyleUnderline"/>
        </w:rPr>
        <w:t>, governance, and perceptions of threat</w:t>
      </w:r>
      <w:r w:rsidRPr="00486AD5">
        <w:rPr>
          <w:sz w:val="16"/>
        </w:rPr>
        <w:t xml:space="preserve">, while Stępka (2022, p. 34) defines them as intersubjective meaning-making practices that </w:t>
      </w:r>
      <w:r w:rsidRPr="00895D14">
        <w:rPr>
          <w:rStyle w:val="Emphasis"/>
          <w:highlight w:val="lightGray"/>
        </w:rPr>
        <w:t>activate</w:t>
      </w:r>
      <w:r w:rsidRPr="00486AD5">
        <w:rPr>
          <w:rStyle w:val="StyleUnderline"/>
        </w:rPr>
        <w:t xml:space="preserve"> a particular </w:t>
      </w:r>
      <w:r w:rsidRPr="00895D14">
        <w:rPr>
          <w:rStyle w:val="Emphasis"/>
          <w:highlight w:val="lightGray"/>
        </w:rPr>
        <w:t>security mindset</w:t>
      </w:r>
      <w:r w:rsidRPr="00486AD5">
        <w:rPr>
          <w:rStyle w:val="StyleUnderline"/>
        </w:rPr>
        <w:t xml:space="preserve"> and </w:t>
      </w:r>
      <w:r w:rsidRPr="00895D14">
        <w:rPr>
          <w:rStyle w:val="StyleUnderline"/>
          <w:highlight w:val="lightGray"/>
        </w:rPr>
        <w:t xml:space="preserve">influence how </w:t>
      </w:r>
      <w:r w:rsidRPr="00895D14">
        <w:rPr>
          <w:rStyle w:val="Emphasis"/>
          <w:highlight w:val="lightGray"/>
        </w:rPr>
        <w:t>problems</w:t>
      </w:r>
      <w:r w:rsidRPr="00895D14">
        <w:rPr>
          <w:rStyle w:val="StyleUnderline"/>
          <w:highlight w:val="lightGray"/>
        </w:rPr>
        <w:t xml:space="preserve"> and</w:t>
      </w:r>
      <w:r w:rsidRPr="00486AD5">
        <w:rPr>
          <w:rStyle w:val="StyleUnderline"/>
        </w:rPr>
        <w:t xml:space="preserve"> their </w:t>
      </w:r>
      <w:r w:rsidRPr="00895D14">
        <w:rPr>
          <w:rStyle w:val="Emphasis"/>
          <w:highlight w:val="lightGray"/>
        </w:rPr>
        <w:t>solutions</w:t>
      </w:r>
      <w:r w:rsidRPr="00895D14">
        <w:rPr>
          <w:rStyle w:val="StyleUnderline"/>
          <w:highlight w:val="lightGray"/>
        </w:rPr>
        <w:t xml:space="preserve"> are understood</w:t>
      </w:r>
      <w:r w:rsidRPr="00486AD5">
        <w:rPr>
          <w:rStyle w:val="StyleUnderline"/>
        </w:rPr>
        <w:t xml:space="preserve">. In this context, technical communication becomes a medium through which threat perceptions and </w:t>
      </w:r>
      <w:r w:rsidRPr="00895D14">
        <w:rPr>
          <w:rStyle w:val="StyleUnderline"/>
          <w:highlight w:val="lightGray"/>
        </w:rPr>
        <w:t xml:space="preserve">responses are made </w:t>
      </w:r>
      <w:r w:rsidRPr="00895D14">
        <w:rPr>
          <w:rStyle w:val="Emphasis"/>
          <w:highlight w:val="lightGray"/>
        </w:rPr>
        <w:t>tangible</w:t>
      </w:r>
      <w:r w:rsidRPr="00486AD5">
        <w:rPr>
          <w:rStyle w:val="StyleUnderline"/>
        </w:rPr>
        <w:t xml:space="preserve"> via the rhetoric, imagery, and </w:t>
      </w:r>
      <w:r w:rsidRPr="00895D14">
        <w:rPr>
          <w:rStyle w:val="Emphasis"/>
          <w:highlight w:val="lightGray"/>
        </w:rPr>
        <w:t>design choices</w:t>
      </w:r>
      <w:r w:rsidRPr="00486AD5">
        <w:rPr>
          <w:rStyle w:val="StyleUnderline"/>
        </w:rPr>
        <w:t xml:space="preserve"> that </w:t>
      </w:r>
      <w:r w:rsidRPr="00895D14">
        <w:rPr>
          <w:rStyle w:val="StyleUnderline"/>
          <w:highlight w:val="lightGray"/>
        </w:rPr>
        <w:t>carry</w:t>
      </w:r>
      <w:r w:rsidRPr="00486AD5">
        <w:rPr>
          <w:rStyle w:val="StyleUnderline"/>
        </w:rPr>
        <w:t xml:space="preserve"> both </w:t>
      </w:r>
      <w:r w:rsidRPr="00486AD5">
        <w:rPr>
          <w:rStyle w:val="Emphasis"/>
        </w:rPr>
        <w:t>symbolic</w:t>
      </w:r>
      <w:r w:rsidRPr="00486AD5">
        <w:rPr>
          <w:rStyle w:val="StyleUnderline"/>
        </w:rPr>
        <w:t xml:space="preserve"> and </w:t>
      </w:r>
      <w:r w:rsidRPr="00895D14">
        <w:rPr>
          <w:rStyle w:val="Emphasis"/>
          <w:highlight w:val="lightGray"/>
        </w:rPr>
        <w:t>functional</w:t>
      </w:r>
      <w:r w:rsidRPr="00895D14">
        <w:rPr>
          <w:rStyle w:val="StyleUnderline"/>
          <w:highlight w:val="lightGray"/>
        </w:rPr>
        <w:t xml:space="preserve"> weight</w:t>
      </w:r>
      <w:r w:rsidRPr="00486AD5">
        <w:rPr>
          <w:sz w:val="16"/>
        </w:rPr>
        <w:t>.</w:t>
      </w:r>
    </w:p>
    <w:p w14:paraId="7228A6F6" w14:textId="77777777" w:rsidR="00BF1884" w:rsidRPr="005F0D9C" w:rsidRDefault="00BF1884" w:rsidP="00BF1884">
      <w:pPr>
        <w:pStyle w:val="Heading4"/>
      </w:pPr>
      <w:r>
        <w:t xml:space="preserve">Discourse </w:t>
      </w:r>
      <w:r w:rsidRPr="00B84AAC">
        <w:rPr>
          <w:u w:val="single"/>
        </w:rPr>
        <w:t>does</w:t>
      </w:r>
      <w:r>
        <w:t xml:space="preserve"> shape reality, but their defense is </w:t>
      </w:r>
      <w:r w:rsidRPr="00B84AAC">
        <w:rPr>
          <w:u w:val="single"/>
        </w:rPr>
        <w:t>irrelevant</w:t>
      </w:r>
      <w:r>
        <w:t xml:space="preserve"> since reality shapes </w:t>
      </w:r>
      <w:r w:rsidRPr="00B84AAC">
        <w:rPr>
          <w:u w:val="single"/>
        </w:rPr>
        <w:t>their</w:t>
      </w:r>
      <w:r>
        <w:t xml:space="preserve"> discourse in a </w:t>
      </w:r>
      <w:r w:rsidRPr="00B84AAC">
        <w:rPr>
          <w:u w:val="single"/>
        </w:rPr>
        <w:t>problematic manner</w:t>
      </w:r>
      <w:r>
        <w:t>.</w:t>
      </w:r>
    </w:p>
    <w:p w14:paraId="1C9A2AD3" w14:textId="77777777" w:rsidR="00BF1884" w:rsidRPr="005F0D9C" w:rsidRDefault="00BF1884" w:rsidP="00BF1884">
      <w:r>
        <w:t xml:space="preserve">Arviah </w:t>
      </w:r>
      <w:r w:rsidRPr="005F0D9C">
        <w:rPr>
          <w:rStyle w:val="Style13ptBold"/>
        </w:rPr>
        <w:t>Ayuingtyas 26</w:t>
      </w:r>
      <w:r>
        <w:t xml:space="preserve">. </w:t>
      </w:r>
      <w:r w:rsidRPr="005F0D9C">
        <w:t>Faculty of Teacher Training and Education, Sebelas Maret University</w:t>
      </w:r>
      <w:r>
        <w:t xml:space="preserve">. </w:t>
      </w:r>
      <w:r w:rsidRPr="005F0D9C">
        <w:t>Representation of Power and Hegemony of Seniority in Framing the News of the Suicide Case of Udayana</w:t>
      </w:r>
      <w:r>
        <w:t xml:space="preserve"> </w:t>
      </w:r>
      <w:r w:rsidRPr="005F0D9C">
        <w:t>University Students: An Analysis of Critical Discourse on the Media Kompas.com. and Tempo</w:t>
      </w:r>
      <w:r>
        <w:t xml:space="preserve">. </w:t>
      </w:r>
      <w:r w:rsidRPr="005F0D9C">
        <w:t>Canadian Journal of</w:t>
      </w:r>
      <w:r>
        <w:t xml:space="preserve"> </w:t>
      </w:r>
      <w:r w:rsidRPr="005F0D9C">
        <w:t>Educational and Social</w:t>
      </w:r>
      <w:r>
        <w:t xml:space="preserve"> </w:t>
      </w:r>
      <w:r w:rsidRPr="005F0D9C">
        <w:t>Studies</w:t>
      </w:r>
      <w:r>
        <w:t xml:space="preserve"> </w:t>
      </w:r>
      <w:r w:rsidRPr="005F0D9C">
        <w:t>Vol. 6(1), 2026</w:t>
      </w:r>
      <w:r>
        <w:t xml:space="preserve">. </w:t>
      </w:r>
      <w:r w:rsidRPr="005F0D9C">
        <w:t>https://www.cjess.ca/index.php/home/article/view/442</w:t>
      </w:r>
    </w:p>
    <w:p w14:paraId="61699314" w14:textId="77777777" w:rsidR="00BF1884" w:rsidRPr="00B84AAC" w:rsidRDefault="00BF1884" w:rsidP="00BF1884">
      <w:pPr>
        <w:rPr>
          <w:sz w:val="16"/>
        </w:rPr>
      </w:pPr>
      <w:r w:rsidRPr="00B84AAC">
        <w:rPr>
          <w:sz w:val="16"/>
        </w:rPr>
        <w:t xml:space="preserve">News about the case of Udayana University students in various mass media shows the </w:t>
      </w:r>
      <w:r w:rsidRPr="00B84AAC">
        <w:rPr>
          <w:rStyle w:val="StyleUnderline"/>
          <w:highlight w:val="cyan"/>
        </w:rPr>
        <w:t>dynamics of</w:t>
      </w:r>
      <w:r w:rsidRPr="005F0D9C">
        <w:rPr>
          <w:rStyle w:val="StyleUnderline"/>
        </w:rPr>
        <w:t xml:space="preserve"> complex </w:t>
      </w:r>
      <w:r w:rsidRPr="00B84AAC">
        <w:rPr>
          <w:rStyle w:val="Emphasis"/>
          <w:highlight w:val="cyan"/>
        </w:rPr>
        <w:t>discourse</w:t>
      </w:r>
      <w:r w:rsidRPr="00B84AAC">
        <w:rPr>
          <w:sz w:val="16"/>
        </w:rPr>
        <w:t xml:space="preserve">. Each media outlet has its own way of </w:t>
      </w:r>
      <w:r w:rsidRPr="00B84AAC">
        <w:rPr>
          <w:rStyle w:val="StyleUnderline"/>
          <w:highlight w:val="cyan"/>
        </w:rPr>
        <w:t>framing events</w:t>
      </w:r>
      <w:r w:rsidRPr="00B84AAC">
        <w:rPr>
          <w:sz w:val="16"/>
        </w:rPr>
        <w:t xml:space="preserve"> (Mardikantoro, 2022; Marzuki, 2023). Kompas.com tends </w:t>
      </w:r>
      <w:r w:rsidRPr="00B84AAC">
        <w:rPr>
          <w:rStyle w:val="StyleUnderline"/>
        </w:rPr>
        <w:t>to highlight moral and institutional aspects</w:t>
      </w:r>
      <w:r w:rsidRPr="00B84AAC">
        <w:rPr>
          <w:sz w:val="16"/>
        </w:rPr>
        <w:t xml:space="preserve">, focusing on the responses of universities and local governments. Meanwhile, Tempo.co is more critical in revealing the structural side, </w:t>
      </w:r>
      <w:r w:rsidRPr="005F0D9C">
        <w:rPr>
          <w:rStyle w:val="StyleUnderline"/>
        </w:rPr>
        <w:t>including practices of power, social inequality, and the weak student protection system on campus</w:t>
      </w:r>
      <w:r w:rsidRPr="00B84AAC">
        <w:rPr>
          <w:sz w:val="16"/>
        </w:rPr>
        <w:t xml:space="preserve"> (Pešić, 2022; Dahlborg et al., 2024). This difference in news framing illustrates that media </w:t>
      </w:r>
      <w:r w:rsidRPr="00B84AAC">
        <w:rPr>
          <w:rStyle w:val="StyleUnderline"/>
        </w:rPr>
        <w:t xml:space="preserve">texts </w:t>
      </w:r>
      <w:r w:rsidRPr="00B84AAC">
        <w:rPr>
          <w:rStyle w:val="StyleUnderline"/>
          <w:highlight w:val="cyan"/>
        </w:rPr>
        <w:t xml:space="preserve">are </w:t>
      </w:r>
      <w:r w:rsidRPr="00B84AAC">
        <w:rPr>
          <w:rStyle w:val="Emphasis"/>
          <w:sz w:val="28"/>
          <w:szCs w:val="28"/>
          <w:highlight w:val="cyan"/>
        </w:rPr>
        <w:t>never neutral</w:t>
      </w:r>
      <w:r w:rsidRPr="00B84AAC">
        <w:rPr>
          <w:rStyle w:val="StyleUnderline"/>
        </w:rPr>
        <w:t xml:space="preserve">, but </w:t>
      </w:r>
      <w:r w:rsidRPr="00B84AAC">
        <w:rPr>
          <w:rStyle w:val="StyleUnderline"/>
          <w:highlight w:val="cyan"/>
        </w:rPr>
        <w:t>rather</w:t>
      </w:r>
      <w:r w:rsidRPr="00B84AAC">
        <w:rPr>
          <w:rStyle w:val="StyleUnderline"/>
        </w:rPr>
        <w:t xml:space="preserve"> the result </w:t>
      </w:r>
      <w:r w:rsidRPr="00B84AAC">
        <w:rPr>
          <w:rStyle w:val="StyleUnderline"/>
          <w:highlight w:val="cyan"/>
        </w:rPr>
        <w:t xml:space="preserve">of </w:t>
      </w:r>
      <w:r w:rsidRPr="00B84AAC">
        <w:rPr>
          <w:rStyle w:val="Emphasis"/>
          <w:highlight w:val="cyan"/>
        </w:rPr>
        <w:t>ideological practices</w:t>
      </w:r>
      <w:r w:rsidRPr="00B84AAC">
        <w:rPr>
          <w:rStyle w:val="StyleUnderline"/>
        </w:rPr>
        <w:t xml:space="preserve"> that combine language, power, and social interests</w:t>
      </w:r>
      <w:r w:rsidRPr="00B84AAC">
        <w:rPr>
          <w:sz w:val="16"/>
        </w:rPr>
        <w:t xml:space="preserve"> (Marzuki, 2023; Putri &amp; Hamdani, 2024).</w:t>
      </w:r>
    </w:p>
    <w:p w14:paraId="2A3C4979" w14:textId="77777777" w:rsidR="00BF1884" w:rsidRPr="00B84AAC" w:rsidRDefault="00BF1884" w:rsidP="00BF1884">
      <w:pPr>
        <w:rPr>
          <w:sz w:val="16"/>
        </w:rPr>
      </w:pPr>
      <w:r w:rsidRPr="00B84AAC">
        <w:rPr>
          <w:sz w:val="16"/>
        </w:rPr>
        <w:t xml:space="preserve">According to Fairclough (1995), </w:t>
      </w:r>
      <w:r w:rsidRPr="00B84AAC">
        <w:rPr>
          <w:rStyle w:val="StyleUnderline"/>
          <w:highlight w:val="cyan"/>
        </w:rPr>
        <w:t>every</w:t>
      </w:r>
      <w:r w:rsidRPr="00B84AAC">
        <w:rPr>
          <w:rStyle w:val="StyleUnderline"/>
        </w:rPr>
        <w:t xml:space="preserve"> media </w:t>
      </w:r>
      <w:r w:rsidRPr="00B84AAC">
        <w:rPr>
          <w:rStyle w:val="StyleUnderline"/>
          <w:highlight w:val="cyan"/>
        </w:rPr>
        <w:t>discourse</w:t>
      </w:r>
      <w:r w:rsidRPr="00B84AAC">
        <w:rPr>
          <w:rStyle w:val="StyleUnderline"/>
        </w:rPr>
        <w:t xml:space="preserve"> is a social practice that </w:t>
      </w:r>
      <w:r w:rsidRPr="00B84AAC">
        <w:rPr>
          <w:rStyle w:val="StyleUnderline"/>
          <w:highlight w:val="cyan"/>
        </w:rPr>
        <w:t xml:space="preserve">functions to </w:t>
      </w:r>
      <w:r w:rsidRPr="00B84AAC">
        <w:rPr>
          <w:rStyle w:val="Emphasis"/>
          <w:sz w:val="28"/>
          <w:szCs w:val="28"/>
          <w:highlight w:val="cyan"/>
        </w:rPr>
        <w:t>form</w:t>
      </w:r>
      <w:r w:rsidRPr="00B84AAC">
        <w:rPr>
          <w:rStyle w:val="StyleUnderline"/>
          <w:highlight w:val="cyan"/>
        </w:rPr>
        <w:t xml:space="preserve"> and </w:t>
      </w:r>
      <w:r w:rsidRPr="00B84AAC">
        <w:rPr>
          <w:rStyle w:val="Emphasis"/>
          <w:sz w:val="28"/>
          <w:szCs w:val="28"/>
          <w:highlight w:val="cyan"/>
        </w:rPr>
        <w:t>maintain</w:t>
      </w:r>
      <w:r w:rsidRPr="00B84AAC">
        <w:rPr>
          <w:rStyle w:val="StyleUnderline"/>
          <w:highlight w:val="cyan"/>
        </w:rPr>
        <w:t xml:space="preserve"> a certain social order</w:t>
      </w:r>
      <w:r w:rsidRPr="00B84AAC">
        <w:rPr>
          <w:rStyle w:val="StyleUnderline"/>
        </w:rPr>
        <w:t xml:space="preserve">; therefore, discourse </w:t>
      </w:r>
      <w:r w:rsidRPr="00B84AAC">
        <w:rPr>
          <w:rStyle w:val="StyleUnderline"/>
          <w:highlight w:val="cyan"/>
        </w:rPr>
        <w:t>analysis is</w:t>
      </w:r>
      <w:r w:rsidRPr="00B84AAC">
        <w:rPr>
          <w:rStyle w:val="StyleUnderline"/>
        </w:rPr>
        <w:t xml:space="preserve"> not only a study of </w:t>
      </w:r>
      <w:r w:rsidRPr="00B84AAC">
        <w:rPr>
          <w:rStyle w:val="Emphasis"/>
        </w:rPr>
        <w:t>language</w:t>
      </w:r>
      <w:r w:rsidRPr="00B84AAC">
        <w:rPr>
          <w:rStyle w:val="StyleUnderline"/>
        </w:rPr>
        <w:t xml:space="preserve"> but also </w:t>
      </w:r>
      <w:r w:rsidRPr="00B84AAC">
        <w:rPr>
          <w:rStyle w:val="StyleUnderline"/>
          <w:highlight w:val="cyan"/>
        </w:rPr>
        <w:t xml:space="preserve">a study of </w:t>
      </w:r>
      <w:r w:rsidRPr="00B84AAC">
        <w:rPr>
          <w:rStyle w:val="Emphasis"/>
          <w:highlight w:val="cyan"/>
        </w:rPr>
        <w:t>power</w:t>
      </w:r>
      <w:r w:rsidRPr="00B84AAC">
        <w:rPr>
          <w:sz w:val="16"/>
        </w:rPr>
        <w:t xml:space="preserve">. Fairclough developed a three-dimensional Critical Discourse Analysis (CDA) model that includes the levels of text, discourse practice, and social practice (Fairclough, 1995). At the text level, </w:t>
      </w:r>
      <w:r w:rsidRPr="00B84AAC">
        <w:rPr>
          <w:rStyle w:val="StyleUnderline"/>
        </w:rPr>
        <w:t xml:space="preserve">analysis </w:t>
      </w:r>
      <w:r w:rsidRPr="00B84AAC">
        <w:rPr>
          <w:rStyle w:val="StyleUnderline"/>
          <w:highlight w:val="cyan"/>
        </w:rPr>
        <w:t>highlights</w:t>
      </w:r>
      <w:r w:rsidRPr="00B84AAC">
        <w:rPr>
          <w:rStyle w:val="StyleUnderline"/>
        </w:rPr>
        <w:t xml:space="preserve"> linguistic aspects such as </w:t>
      </w:r>
      <w:r w:rsidRPr="00B84AAC">
        <w:rPr>
          <w:rStyle w:val="Emphasis"/>
          <w:highlight w:val="cyan"/>
        </w:rPr>
        <w:t>lexical choices</w:t>
      </w:r>
      <w:r w:rsidRPr="00B84AAC">
        <w:rPr>
          <w:rStyle w:val="StyleUnderline"/>
        </w:rPr>
        <w:t>, metaphors, and grammatical structures</w:t>
      </w:r>
      <w:r w:rsidRPr="00B84AAC">
        <w:rPr>
          <w:sz w:val="16"/>
        </w:rPr>
        <w:t xml:space="preserve">. The level of discourse practice focuses on the processes of production and consumption of texts, while the level of social practice examines the relationship between language and power in a broader social context (Fairclough, 1995; Marzuki, 2023). Within this framework, discourse analysis plays a role in exploring linguistic practices </w:t>
      </w:r>
      <w:r w:rsidRPr="00B84AAC">
        <w:rPr>
          <w:rStyle w:val="StyleUnderline"/>
          <w:highlight w:val="cyan"/>
        </w:rPr>
        <w:t>involved in</w:t>
      </w:r>
      <w:r w:rsidRPr="00B84AAC">
        <w:rPr>
          <w:rStyle w:val="StyleUnderline"/>
        </w:rPr>
        <w:t xml:space="preserve"> the </w:t>
      </w:r>
      <w:r w:rsidRPr="00B84AAC">
        <w:rPr>
          <w:rStyle w:val="StyleUnderline"/>
          <w:highlight w:val="cyan"/>
        </w:rPr>
        <w:t xml:space="preserve">formation of </w:t>
      </w:r>
      <w:r w:rsidRPr="00B84AAC">
        <w:rPr>
          <w:rStyle w:val="Emphasis"/>
          <w:highlight w:val="cyan"/>
        </w:rPr>
        <w:t>dominant ideologies</w:t>
      </w:r>
      <w:r w:rsidRPr="00B84AAC">
        <w:rPr>
          <w:rStyle w:val="StyleUnderline"/>
        </w:rPr>
        <w:t xml:space="preserve"> in society</w:t>
      </w:r>
      <w:r w:rsidRPr="00B84AAC">
        <w:rPr>
          <w:sz w:val="16"/>
        </w:rPr>
        <w:t>.</w:t>
      </w:r>
    </w:p>
    <w:p w14:paraId="65DB6D50" w14:textId="77777777" w:rsidR="00BF1884" w:rsidRPr="00B84AAC" w:rsidRDefault="00BF1884" w:rsidP="00BF1884">
      <w:pPr>
        <w:rPr>
          <w:sz w:val="16"/>
        </w:rPr>
      </w:pPr>
      <w:r w:rsidRPr="00B84AAC">
        <w:rPr>
          <w:sz w:val="16"/>
        </w:rPr>
        <w:t xml:space="preserve">In its development, the study of Critical Discourse Analysis (CDA) in Indonesia—especially in analyzing </w:t>
      </w:r>
      <w:r w:rsidRPr="00B84AAC">
        <w:rPr>
          <w:rStyle w:val="StyleUnderline"/>
          <w:highlight w:val="cyan"/>
        </w:rPr>
        <w:t>representations</w:t>
      </w:r>
      <w:r w:rsidRPr="00B84AAC">
        <w:rPr>
          <w:sz w:val="16"/>
        </w:rPr>
        <w:t xml:space="preserve"> of power in the public sphere—has received serious attention from various scholars. Rahmah (2024) states that reporting on student bullying cases in Temanggung through Kompas.com </w:t>
      </w:r>
      <w:r w:rsidRPr="00B84AAC">
        <w:rPr>
          <w:rStyle w:val="StyleUnderline"/>
        </w:rPr>
        <w:t xml:space="preserve">represents subtle power that </w:t>
      </w:r>
      <w:r w:rsidRPr="00B84AAC">
        <w:rPr>
          <w:rStyle w:val="Emphasis"/>
          <w:highlight w:val="cyan"/>
        </w:rPr>
        <w:t>normalize</w:t>
      </w:r>
      <w:r w:rsidRPr="00B84AAC">
        <w:rPr>
          <w:rStyle w:val="Emphasis"/>
        </w:rPr>
        <w:t>s</w:t>
      </w:r>
      <w:r w:rsidRPr="00B84AAC">
        <w:rPr>
          <w:rStyle w:val="StyleUnderline"/>
          <w:highlight w:val="cyan"/>
        </w:rPr>
        <w:t xml:space="preserve"> social dominance</w:t>
      </w:r>
      <w:r w:rsidRPr="00B84AAC">
        <w:rPr>
          <w:sz w:val="16"/>
        </w:rPr>
        <w:t xml:space="preserve">. Furthermore, Wardhana et al. (2025) show that online news about low literacy in Indonesia remains full of ideological bias. Ardhianti (2022) emphasizes that women’s language in reporting alleged sexual harassment at beauty pageants is still dominated by patriarchal views. Meanwhile, Anggini (2024), through an analysis of Regulation of the Minister of Education and Culture No. 30 of 2021, finds that campus </w:t>
      </w:r>
      <w:r w:rsidRPr="00B84AAC">
        <w:rPr>
          <w:rStyle w:val="StyleUnderline"/>
          <w:highlight w:val="cyan"/>
        </w:rPr>
        <w:t>policy discourse</w:t>
      </w:r>
      <w:r w:rsidRPr="00B84AAC">
        <w:rPr>
          <w:rStyle w:val="StyleUnderline"/>
        </w:rPr>
        <w:t xml:space="preserve"> remains </w:t>
      </w:r>
      <w:r w:rsidRPr="00B84AAC">
        <w:rPr>
          <w:rStyle w:val="StyleUnderline"/>
          <w:highlight w:val="cyan"/>
        </w:rPr>
        <w:t xml:space="preserve">oriented toward </w:t>
      </w:r>
      <w:r w:rsidRPr="00B84AAC">
        <w:rPr>
          <w:rStyle w:val="Emphasis"/>
        </w:rPr>
        <w:t xml:space="preserve">institutional </w:t>
      </w:r>
      <w:r w:rsidRPr="00B84AAC">
        <w:rPr>
          <w:rStyle w:val="Emphasis"/>
          <w:highlight w:val="cyan"/>
        </w:rPr>
        <w:t>control</w:t>
      </w:r>
      <w:r w:rsidRPr="00B84AAC">
        <w:rPr>
          <w:rStyle w:val="StyleUnderline"/>
          <w:highlight w:val="cyan"/>
        </w:rPr>
        <w:t xml:space="preserve"> rather than </w:t>
      </w:r>
      <w:r w:rsidRPr="00B84AAC">
        <w:rPr>
          <w:rStyle w:val="StyleUnderline"/>
        </w:rPr>
        <w:t xml:space="preserve">victim </w:t>
      </w:r>
      <w:r w:rsidRPr="00B84AAC">
        <w:rPr>
          <w:rStyle w:val="Emphasis"/>
          <w:highlight w:val="cyan"/>
        </w:rPr>
        <w:t>protection</w:t>
      </w:r>
      <w:r w:rsidRPr="00B84AAC">
        <w:rPr>
          <w:sz w:val="16"/>
        </w:rPr>
        <w:t>. Research by Dzarna and Oktarini (2023) demonstrates that language in Madurese short films is used to assert social hierarchy and cultural dominance.</w:t>
      </w:r>
    </w:p>
    <w:p w14:paraId="2DFD8568" w14:textId="77777777" w:rsidR="00BF1884" w:rsidRDefault="00BF1884" w:rsidP="00BF1884">
      <w:pPr>
        <w:rPr>
          <w:sz w:val="16"/>
        </w:rPr>
      </w:pPr>
      <w:r w:rsidRPr="00B84AAC">
        <w:rPr>
          <w:sz w:val="16"/>
        </w:rPr>
        <w:t xml:space="preserve">In this context, </w:t>
      </w:r>
      <w:r w:rsidRPr="00B84AAC">
        <w:rPr>
          <w:rStyle w:val="StyleUnderline"/>
          <w:highlight w:val="cyan"/>
        </w:rPr>
        <w:t>research</w:t>
      </w:r>
      <w:r w:rsidRPr="00B84AAC">
        <w:rPr>
          <w:rStyle w:val="StyleUnderline"/>
        </w:rPr>
        <w:t xml:space="preserve"> examining power and ideology in educational institutions </w:t>
      </w:r>
      <w:r w:rsidRPr="00B84AAC">
        <w:rPr>
          <w:rStyle w:val="StyleUnderline"/>
          <w:highlight w:val="cyan"/>
        </w:rPr>
        <w:t xml:space="preserve">remains </w:t>
      </w:r>
      <w:r w:rsidRPr="00B84AAC">
        <w:rPr>
          <w:rStyle w:val="Emphasis"/>
          <w:highlight w:val="cyan"/>
        </w:rPr>
        <w:t>limited</w:t>
      </w:r>
      <w:r w:rsidRPr="00B84AAC">
        <w:rPr>
          <w:sz w:val="16"/>
        </w:rPr>
        <w:t xml:space="preserve">, especially studies focusing on bullying or symbolic violence among students. This research fills that gap by examining news coverage of the death of Udayana University students using Fairclough’s CDA model to </w:t>
      </w:r>
      <w:r w:rsidRPr="00B84AAC">
        <w:rPr>
          <w:rStyle w:val="StyleUnderline"/>
          <w:highlight w:val="cyan"/>
        </w:rPr>
        <w:t>uncover</w:t>
      </w:r>
      <w:r w:rsidRPr="00B84AAC">
        <w:rPr>
          <w:rStyle w:val="StyleUnderline"/>
        </w:rPr>
        <w:t xml:space="preserve"> representations of power and seniority-based </w:t>
      </w:r>
      <w:r w:rsidRPr="00B84AAC">
        <w:rPr>
          <w:rStyle w:val="StyleUnderline"/>
          <w:highlight w:val="cyan"/>
        </w:rPr>
        <w:t>hegemony in</w:t>
      </w:r>
      <w:r w:rsidRPr="00B84AAC">
        <w:rPr>
          <w:rStyle w:val="StyleUnderline"/>
        </w:rPr>
        <w:t xml:space="preserve"> textual, discursive, and </w:t>
      </w:r>
      <w:r w:rsidRPr="00B84AAC">
        <w:rPr>
          <w:rStyle w:val="StyleUnderline"/>
          <w:highlight w:val="cyan"/>
        </w:rPr>
        <w:t>social constructions</w:t>
      </w:r>
      <w:r w:rsidRPr="00B84AAC">
        <w:rPr>
          <w:rStyle w:val="StyleUnderline"/>
        </w:rPr>
        <w:t xml:space="preserve"> within media discourse</w:t>
      </w:r>
      <w:r w:rsidRPr="00B84AAC">
        <w:rPr>
          <w:sz w:val="16"/>
        </w:rPr>
        <w:t xml:space="preserve">, as well as to explore its relevance to the values of character education in academic environments (Syahwal, 2024; Rohmatulloh &amp; Setiawati, 2025). Thus, this study represents a form of novelty, as no prior research has been found that analyzes the death of Udayana University students from a critical discourse analysis perspective while connecting it to character education values. This </w:t>
      </w:r>
      <w:r w:rsidRPr="00B84AAC">
        <w:rPr>
          <w:rStyle w:val="StyleUnderline"/>
          <w:highlight w:val="cyan"/>
        </w:rPr>
        <w:t xml:space="preserve">research is important for </w:t>
      </w:r>
      <w:r w:rsidRPr="00B84AAC">
        <w:rPr>
          <w:rStyle w:val="Emphasis"/>
          <w:highlight w:val="cyan"/>
        </w:rPr>
        <w:t>fostering</w:t>
      </w:r>
      <w:r w:rsidRPr="00B84AAC">
        <w:rPr>
          <w:rStyle w:val="StyleUnderline"/>
        </w:rPr>
        <w:t xml:space="preserve"> critical awareness of the </w:t>
      </w:r>
      <w:r w:rsidRPr="00B84AAC">
        <w:rPr>
          <w:rStyle w:val="StyleUnderline"/>
          <w:highlight w:val="cyan"/>
        </w:rPr>
        <w:t>need to transform</w:t>
      </w:r>
      <w:r w:rsidRPr="00B84AAC">
        <w:rPr>
          <w:rStyle w:val="StyleUnderline"/>
        </w:rPr>
        <w:t xml:space="preserve"> campus culture </w:t>
      </w:r>
      <w:r w:rsidRPr="00B84AAC">
        <w:rPr>
          <w:rStyle w:val="StyleUnderline"/>
          <w:highlight w:val="cyan"/>
        </w:rPr>
        <w:t>toward a</w:t>
      </w:r>
      <w:r w:rsidRPr="00B84AAC">
        <w:rPr>
          <w:sz w:val="16"/>
        </w:rPr>
        <w:t xml:space="preserve"> more humane, egalitarian, and </w:t>
      </w:r>
      <w:r w:rsidRPr="00B84AAC">
        <w:rPr>
          <w:rStyle w:val="StyleUnderline"/>
        </w:rPr>
        <w:t xml:space="preserve">symbolically </w:t>
      </w:r>
      <w:r w:rsidRPr="00B84AAC">
        <w:rPr>
          <w:rStyle w:val="Emphasis"/>
          <w:highlight w:val="cyan"/>
        </w:rPr>
        <w:t>nonviolent</w:t>
      </w:r>
      <w:r w:rsidRPr="00B84AAC">
        <w:rPr>
          <w:rStyle w:val="StyleUnderline"/>
          <w:highlight w:val="cyan"/>
        </w:rPr>
        <w:t xml:space="preserve"> academic environment</w:t>
      </w:r>
      <w:r w:rsidRPr="00B84AAC">
        <w:rPr>
          <w:sz w:val="16"/>
        </w:rPr>
        <w:t xml:space="preserve"> (Zamroni, 2022; Rohmatulloh &amp; Setiawati, 2025).</w:t>
      </w:r>
    </w:p>
    <w:p w14:paraId="49CFA766" w14:textId="77777777" w:rsidR="00BF1884" w:rsidRPr="00D46FC4" w:rsidRDefault="00BF1884" w:rsidP="00BF1884">
      <w:pPr>
        <w:pStyle w:val="Heading4"/>
      </w:pPr>
      <w:r>
        <w:t xml:space="preserve">Burden for alt solvency: our </w:t>
      </w:r>
      <w:r w:rsidRPr="00D46FC4">
        <w:rPr>
          <w:u w:val="single"/>
        </w:rPr>
        <w:t>speech act</w:t>
      </w:r>
      <w:r>
        <w:t xml:space="preserve"> was the </w:t>
      </w:r>
      <w:r w:rsidRPr="00D46FC4">
        <w:rPr>
          <w:u w:val="single"/>
        </w:rPr>
        <w:t>opposite</w:t>
      </w:r>
      <w:r>
        <w:t xml:space="preserve"> of theirs. They preemptively </w:t>
      </w:r>
      <w:r w:rsidRPr="00D46FC4">
        <w:rPr>
          <w:u w:val="single"/>
        </w:rPr>
        <w:t>create threats</w:t>
      </w:r>
      <w:r>
        <w:t xml:space="preserve">; we preemptively </w:t>
      </w:r>
      <w:r w:rsidRPr="00D46FC4">
        <w:rPr>
          <w:u w:val="single"/>
        </w:rPr>
        <w:t>solve</w:t>
      </w:r>
      <w:r>
        <w:t xml:space="preserve"> broader societal concerns.</w:t>
      </w:r>
    </w:p>
    <w:p w14:paraId="3E55D34A" w14:textId="77777777" w:rsidR="00BF1884" w:rsidRPr="00D46FC4" w:rsidRDefault="00BF1884" w:rsidP="00BF1884">
      <w:r>
        <w:t xml:space="preserve">Bahrooz </w:t>
      </w:r>
      <w:r w:rsidRPr="00D46FC4">
        <w:rPr>
          <w:rStyle w:val="Style13ptBold"/>
        </w:rPr>
        <w:t>Jafaar 26</w:t>
      </w:r>
      <w:r>
        <w:t xml:space="preserve">. </w:t>
      </w:r>
      <w:r w:rsidRPr="00D46FC4">
        <w:t>Mediterranean Institute for Regional Studies</w:t>
      </w:r>
      <w:r>
        <w:t>. “</w:t>
      </w:r>
      <w:r w:rsidRPr="00D46FC4">
        <w:t>Middle East Geopolitical Dynamics and Their Impact on the Global Balance of Power</w:t>
      </w:r>
      <w:r>
        <w:t xml:space="preserve">.” Global Power Shift. </w:t>
      </w:r>
      <w:r w:rsidRPr="00D46FC4">
        <w:t>https://link.springer.com/chapter/10.1007/978-3-032-06717-3_4</w:t>
      </w:r>
    </w:p>
    <w:p w14:paraId="7D97928C" w14:textId="77777777" w:rsidR="00BF1884" w:rsidRPr="00D46FC4" w:rsidRDefault="00BF1884" w:rsidP="00BF1884">
      <w:pPr>
        <w:rPr>
          <w:sz w:val="16"/>
        </w:rPr>
      </w:pPr>
      <w:r w:rsidRPr="00D46FC4">
        <w:rPr>
          <w:sz w:val="16"/>
        </w:rPr>
        <w:t xml:space="preserve">Theories in international relations provide critical frameworks for understanding complex phenomena. Securitization theory, which emerged systematically in 1983 with the publication of Barry Buzan’s book “People, States, and Fear: The National Security Problem in International Relations,” plays a key role in this context. Later, this theory, championed by Ole Wæver and Barry Buzan, led to the establishment and development of the Copenhagen School of Security Studies. Securitization theory emphasizes the complexity of regional security by concentrating on how political actors frame specific issues as existential threats, thereby justifying extraordinary measures and emergency responses. It asserts that </w:t>
      </w:r>
      <w:r w:rsidRPr="00D46FC4">
        <w:rPr>
          <w:rStyle w:val="Emphasis"/>
          <w:highlight w:val="cyan"/>
        </w:rPr>
        <w:t>security</w:t>
      </w:r>
      <w:r w:rsidRPr="00D46FC4">
        <w:rPr>
          <w:rStyle w:val="StyleUnderline"/>
          <w:highlight w:val="cyan"/>
        </w:rPr>
        <w:t xml:space="preserve"> is not</w:t>
      </w:r>
      <w:r w:rsidRPr="00D46FC4">
        <w:rPr>
          <w:rStyle w:val="StyleUnderline"/>
        </w:rPr>
        <w:t xml:space="preserve"> an </w:t>
      </w:r>
      <w:r w:rsidRPr="00D46FC4">
        <w:rPr>
          <w:rStyle w:val="Emphasis"/>
          <w:highlight w:val="cyan"/>
        </w:rPr>
        <w:t>objective</w:t>
      </w:r>
      <w:r w:rsidRPr="00D46FC4">
        <w:rPr>
          <w:rStyle w:val="StyleUnderline"/>
        </w:rPr>
        <w:t xml:space="preserve"> condition but </w:t>
      </w:r>
      <w:r w:rsidRPr="00D46FC4">
        <w:rPr>
          <w:rStyle w:val="StyleUnderline"/>
          <w:highlight w:val="cyan"/>
        </w:rPr>
        <w:t xml:space="preserve">a social construct, shaped by </w:t>
      </w:r>
      <w:r w:rsidRPr="00D46FC4">
        <w:rPr>
          <w:rStyle w:val="Emphasis"/>
          <w:sz w:val="28"/>
          <w:szCs w:val="28"/>
          <w:highlight w:val="cyan"/>
        </w:rPr>
        <w:t>speech acts</w:t>
      </w:r>
      <w:r w:rsidRPr="00D46FC4">
        <w:rPr>
          <w:rStyle w:val="StyleUnderline"/>
          <w:highlight w:val="cyan"/>
        </w:rPr>
        <w:t xml:space="preserve"> that classify</w:t>
      </w:r>
      <w:r w:rsidRPr="00D46FC4">
        <w:rPr>
          <w:rStyle w:val="StyleUnderline"/>
        </w:rPr>
        <w:t xml:space="preserve"> certain </w:t>
      </w:r>
      <w:r w:rsidRPr="00D46FC4">
        <w:rPr>
          <w:rStyle w:val="StyleUnderline"/>
          <w:highlight w:val="cyan"/>
        </w:rPr>
        <w:t>issues as security concerns</w:t>
      </w:r>
      <w:r w:rsidRPr="00D46FC4">
        <w:rPr>
          <w:sz w:val="16"/>
        </w:rPr>
        <w:t xml:space="preserve"> (Bilali et al., 2023).</w:t>
      </w:r>
    </w:p>
    <w:p w14:paraId="3ADE0ECE" w14:textId="77777777" w:rsidR="00BF1884" w:rsidRPr="005C7AD4" w:rsidRDefault="00BF1884" w:rsidP="00BF1884">
      <w:pPr>
        <w:rPr>
          <w:sz w:val="16"/>
        </w:rPr>
      </w:pPr>
      <w:r w:rsidRPr="005C7AD4">
        <w:rPr>
          <w:sz w:val="16"/>
        </w:rPr>
        <w:t xml:space="preserve">As Eroukhmanoff (201) argues, </w:t>
      </w:r>
      <w:r w:rsidRPr="00D46FC4">
        <w:rPr>
          <w:rStyle w:val="Emphasis"/>
        </w:rPr>
        <w:t>securitization</w:t>
      </w:r>
      <w:r w:rsidRPr="00D46FC4">
        <w:rPr>
          <w:rStyle w:val="StyleUnderline"/>
        </w:rPr>
        <w:t xml:space="preserve"> occurs when</w:t>
      </w:r>
      <w:r w:rsidRPr="005C7AD4">
        <w:rPr>
          <w:rStyle w:val="StyleUnderline"/>
        </w:rPr>
        <w:t xml:space="preserve"> an </w:t>
      </w:r>
      <w:r w:rsidRPr="00D46FC4">
        <w:rPr>
          <w:rStyle w:val="StyleUnderline"/>
        </w:rPr>
        <w:t>issue is labeled a “threat</w:t>
      </w:r>
      <w:r w:rsidRPr="005C7AD4">
        <w:rPr>
          <w:rStyle w:val="StyleUnderline"/>
        </w:rPr>
        <w:t xml:space="preserve">” or “danger,” </w:t>
      </w:r>
      <w:r w:rsidRPr="00D46FC4">
        <w:rPr>
          <w:rStyle w:val="Emphasis"/>
          <w:highlight w:val="cyan"/>
        </w:rPr>
        <w:t>necessitating</w:t>
      </w:r>
      <w:r w:rsidRPr="005C7AD4">
        <w:rPr>
          <w:rStyle w:val="StyleUnderline"/>
        </w:rPr>
        <w:t xml:space="preserve"> the allocation of social and </w:t>
      </w:r>
      <w:r w:rsidRPr="00D46FC4">
        <w:rPr>
          <w:rStyle w:val="Emphasis"/>
          <w:highlight w:val="cyan"/>
        </w:rPr>
        <w:t>political power</w:t>
      </w:r>
      <w:r w:rsidRPr="005C7AD4">
        <w:rPr>
          <w:rStyle w:val="StyleUnderline"/>
        </w:rPr>
        <w:t xml:space="preserve"> to address it</w:t>
      </w:r>
      <w:r w:rsidRPr="005C7AD4">
        <w:rPr>
          <w:sz w:val="16"/>
        </w:rPr>
        <w:t xml:space="preserve">. In this perspective, security issues do not inherently arise from </w:t>
      </w:r>
      <w:r w:rsidRPr="005C7AD4">
        <w:rPr>
          <w:rStyle w:val="StyleUnderline"/>
        </w:rPr>
        <w:t xml:space="preserve">external factors but are internally constructed by </w:t>
      </w:r>
      <w:r w:rsidRPr="00D46FC4">
        <w:rPr>
          <w:rStyle w:val="StyleUnderline"/>
          <w:highlight w:val="cyan"/>
        </w:rPr>
        <w:t>security actors</w:t>
      </w:r>
      <w:r w:rsidRPr="005C7AD4">
        <w:rPr>
          <w:rStyle w:val="StyleUnderline"/>
        </w:rPr>
        <w:t xml:space="preserve"> who </w:t>
      </w:r>
      <w:r w:rsidRPr="00D46FC4">
        <w:rPr>
          <w:rStyle w:val="Emphasis"/>
          <w:highlight w:val="cyan"/>
        </w:rPr>
        <w:t>elevate</w:t>
      </w:r>
      <w:r w:rsidRPr="00D46FC4">
        <w:rPr>
          <w:rStyle w:val="StyleUnderline"/>
          <w:highlight w:val="cyan"/>
        </w:rPr>
        <w:t xml:space="preserve"> less critical issues</w:t>
      </w:r>
      <w:r w:rsidRPr="005C7AD4">
        <w:rPr>
          <w:rStyle w:val="StyleUnderline"/>
        </w:rPr>
        <w:t xml:space="preserve"> into significant concerns that require immediate action</w:t>
      </w:r>
      <w:r w:rsidRPr="005C7AD4">
        <w:rPr>
          <w:sz w:val="16"/>
        </w:rPr>
        <w:t>. The theory highlights that issues themselves are not inherently dangerous but become security problems when framed as such. Historically, security was narrowly viewed as a matter of military confrontation, particularly during the Soviet-American Cold War. However, the concept has since expanded to encompass regional security, energy security, environmental security, social security, cyber security, and more.</w:t>
      </w:r>
    </w:p>
    <w:p w14:paraId="73EAB7BE" w14:textId="77777777" w:rsidR="00BF1884" w:rsidRPr="005C7AD4" w:rsidRDefault="00BF1884" w:rsidP="00BF1884">
      <w:pPr>
        <w:rPr>
          <w:sz w:val="16"/>
        </w:rPr>
      </w:pPr>
      <w:r w:rsidRPr="005C7AD4">
        <w:rPr>
          <w:sz w:val="16"/>
        </w:rPr>
        <w:t xml:space="preserve">As well as this development reflects a broader knowledge of </w:t>
      </w:r>
      <w:r w:rsidRPr="005C7AD4">
        <w:rPr>
          <w:rStyle w:val="StyleUnderline"/>
        </w:rPr>
        <w:t xml:space="preserve">security that </w:t>
      </w:r>
      <w:r w:rsidRPr="00D46FC4">
        <w:rPr>
          <w:rStyle w:val="StyleUnderline"/>
          <w:highlight w:val="cyan"/>
        </w:rPr>
        <w:t>goes beyond</w:t>
      </w:r>
      <w:r w:rsidRPr="005C7AD4">
        <w:rPr>
          <w:rStyle w:val="StyleUnderline"/>
        </w:rPr>
        <w:t xml:space="preserve"> military capabilities and policing </w:t>
      </w:r>
      <w:r w:rsidRPr="00D46FC4">
        <w:rPr>
          <w:rStyle w:val="Emphasis"/>
          <w:highlight w:val="cyan"/>
        </w:rPr>
        <w:t>institutions</w:t>
      </w:r>
      <w:r w:rsidRPr="005C7AD4">
        <w:rPr>
          <w:sz w:val="16"/>
        </w:rPr>
        <w:t xml:space="preserve">. Securitization theory emphasizes that security is </w:t>
      </w:r>
      <w:r w:rsidRPr="00D46FC4">
        <w:rPr>
          <w:rStyle w:val="StyleUnderline"/>
          <w:highlight w:val="cyan"/>
        </w:rPr>
        <w:t>not a neutral act</w:t>
      </w:r>
      <w:r w:rsidRPr="005C7AD4">
        <w:rPr>
          <w:rStyle w:val="StyleUnderline"/>
        </w:rPr>
        <w:t xml:space="preserve"> but a </w:t>
      </w:r>
      <w:r w:rsidRPr="00D46FC4">
        <w:rPr>
          <w:rStyle w:val="Emphasis"/>
          <w:highlight w:val="cyan"/>
        </w:rPr>
        <w:t>deeply political</w:t>
      </w:r>
      <w:r w:rsidRPr="005C7AD4">
        <w:rPr>
          <w:rStyle w:val="StyleUnderline"/>
        </w:rPr>
        <w:t xml:space="preserve"> one</w:t>
      </w:r>
      <w:r w:rsidRPr="005C7AD4">
        <w:rPr>
          <w:sz w:val="16"/>
        </w:rPr>
        <w:t xml:space="preserve">, urging us </w:t>
      </w:r>
      <w:r w:rsidRPr="00D46FC4">
        <w:rPr>
          <w:rStyle w:val="StyleUnderline"/>
          <w:highlight w:val="cyan"/>
        </w:rPr>
        <w:t>to examine</w:t>
      </w:r>
      <w:r w:rsidRPr="005C7AD4">
        <w:rPr>
          <w:rStyle w:val="StyleUnderline"/>
        </w:rPr>
        <w:t xml:space="preserve"> the various </w:t>
      </w:r>
      <w:r w:rsidRPr="00D46FC4">
        <w:rPr>
          <w:rStyle w:val="StyleUnderline"/>
          <w:highlight w:val="cyan"/>
        </w:rPr>
        <w:t>insecurities within i</w:t>
      </w:r>
      <w:r w:rsidRPr="005C7AD4">
        <w:rPr>
          <w:rStyle w:val="StyleUnderline"/>
        </w:rPr>
        <w:t xml:space="preserve">nternational </w:t>
      </w:r>
      <w:r w:rsidRPr="00D46FC4">
        <w:rPr>
          <w:rStyle w:val="StyleUnderline"/>
          <w:highlight w:val="cyan"/>
        </w:rPr>
        <w:t>r</w:t>
      </w:r>
      <w:r w:rsidRPr="005C7AD4">
        <w:rPr>
          <w:rStyle w:val="StyleUnderline"/>
        </w:rPr>
        <w:t>elations</w:t>
      </w:r>
      <w:r w:rsidRPr="005C7AD4">
        <w:rPr>
          <w:sz w:val="16"/>
        </w:rPr>
        <w:t xml:space="preserve"> (Eroukhmanoff, 2018).</w:t>
      </w:r>
    </w:p>
    <w:p w14:paraId="0E97FC19" w14:textId="77777777" w:rsidR="00BF1884" w:rsidRDefault="00BF1884" w:rsidP="00BF1884">
      <w:pPr>
        <w:rPr>
          <w:sz w:val="16"/>
        </w:rPr>
      </w:pPr>
      <w:r w:rsidRPr="005C7AD4">
        <w:rPr>
          <w:sz w:val="16"/>
        </w:rPr>
        <w:t xml:space="preserve">In essence, security is no longer limited to the military defense of the state; it encompasses a wide range of issues, a view that has been critiqued by proponents of realism. Realists argue that security should not be overly broadened, as this dilutes its focus. However, the relevance of securitization theory </w:t>
      </w:r>
      <w:r w:rsidRPr="005C7AD4">
        <w:rPr>
          <w:rStyle w:val="StyleUnderline"/>
        </w:rPr>
        <w:t>in international relations literature</w:t>
      </w:r>
      <w:r w:rsidRPr="005C7AD4">
        <w:rPr>
          <w:sz w:val="16"/>
        </w:rPr>
        <w:t xml:space="preserve"> may have increased in light of conflicts like those in Ukraine and Gaza, which underscore the importance of </w:t>
      </w:r>
      <w:r w:rsidRPr="00D46FC4">
        <w:rPr>
          <w:rStyle w:val="StyleUnderline"/>
          <w:highlight w:val="cyan"/>
        </w:rPr>
        <w:t>addressing regional problems</w:t>
      </w:r>
      <w:r w:rsidRPr="005C7AD4">
        <w:rPr>
          <w:rStyle w:val="StyleUnderline"/>
        </w:rPr>
        <w:t xml:space="preserve"> </w:t>
      </w:r>
      <w:r w:rsidRPr="005C7AD4">
        <w:rPr>
          <w:sz w:val="16"/>
        </w:rPr>
        <w:t xml:space="preserve">before they escalate into global crises. For instance, addressing issues such as corruption, </w:t>
      </w:r>
      <w:r w:rsidRPr="00D46FC4">
        <w:rPr>
          <w:rStyle w:val="StyleUnderline"/>
          <w:highlight w:val="cyan"/>
        </w:rPr>
        <w:t>institutional weaknesses</w:t>
      </w:r>
      <w:r w:rsidRPr="005C7AD4">
        <w:rPr>
          <w:rStyle w:val="StyleUnderline"/>
        </w:rPr>
        <w:t xml:space="preserve">, and </w:t>
      </w:r>
      <w:r w:rsidRPr="00D46FC4">
        <w:rPr>
          <w:rStyle w:val="Emphasis"/>
          <w:highlight w:val="cyan"/>
        </w:rPr>
        <w:t>governance</w:t>
      </w:r>
      <w:r w:rsidRPr="00D46FC4">
        <w:rPr>
          <w:rStyle w:val="StyleUnderline"/>
          <w:highlight w:val="cyan"/>
        </w:rPr>
        <w:t xml:space="preserve"> failures</w:t>
      </w:r>
      <w:r w:rsidRPr="005C7AD4">
        <w:rPr>
          <w:sz w:val="16"/>
        </w:rPr>
        <w:t xml:space="preserve"> in a country like Iraq could mitigate youth migration to Europe and the United States and </w:t>
      </w:r>
      <w:r w:rsidRPr="00D46FC4">
        <w:rPr>
          <w:rStyle w:val="Emphasis"/>
          <w:highlight w:val="cyan"/>
        </w:rPr>
        <w:t>prevent</w:t>
      </w:r>
      <w:r w:rsidRPr="00D46FC4">
        <w:rPr>
          <w:rStyle w:val="StyleUnderline"/>
          <w:highlight w:val="cyan"/>
        </w:rPr>
        <w:t xml:space="preserve"> the spread of challenges</w:t>
      </w:r>
      <w:r w:rsidRPr="005C7AD4">
        <w:rPr>
          <w:rStyle w:val="StyleUnderline"/>
        </w:rPr>
        <w:t xml:space="preserve"> like </w:t>
      </w:r>
      <w:r w:rsidRPr="00D46FC4">
        <w:rPr>
          <w:rStyle w:val="Emphasis"/>
        </w:rPr>
        <w:t>climate</w:t>
      </w:r>
      <w:r w:rsidRPr="005C7AD4">
        <w:rPr>
          <w:rStyle w:val="StyleUnderline"/>
        </w:rPr>
        <w:t xml:space="preserve"> change, </w:t>
      </w:r>
      <w:r w:rsidRPr="00D46FC4">
        <w:rPr>
          <w:rStyle w:val="Emphasis"/>
        </w:rPr>
        <w:t>drug</w:t>
      </w:r>
      <w:r w:rsidRPr="005C7AD4">
        <w:rPr>
          <w:rStyle w:val="StyleUnderline"/>
        </w:rPr>
        <w:t xml:space="preserve"> trafficking, and </w:t>
      </w:r>
      <w:r w:rsidRPr="00D46FC4">
        <w:rPr>
          <w:rStyle w:val="Emphasis"/>
        </w:rPr>
        <w:t>extremism</w:t>
      </w:r>
      <w:r w:rsidRPr="005C7AD4">
        <w:rPr>
          <w:sz w:val="16"/>
        </w:rPr>
        <w:t>.</w:t>
      </w:r>
    </w:p>
    <w:p w14:paraId="503985D2" w14:textId="77777777" w:rsidR="00BF1884" w:rsidRPr="00B84AAC" w:rsidRDefault="00BF1884" w:rsidP="00BF1884">
      <w:pPr>
        <w:rPr>
          <w:sz w:val="16"/>
        </w:rPr>
      </w:pPr>
    </w:p>
    <w:p w14:paraId="77001328" w14:textId="77777777" w:rsidR="000E7C85" w:rsidRDefault="000E7C85" w:rsidP="000E7C85">
      <w:pPr>
        <w:pStyle w:val="Heading4"/>
      </w:pPr>
      <w:r>
        <w:t xml:space="preserve">Critique </w:t>
      </w:r>
      <w:r w:rsidRPr="00CE7E26">
        <w:rPr>
          <w:u w:val="single"/>
        </w:rPr>
        <w:t>IS</w:t>
      </w:r>
      <w:r>
        <w:t xml:space="preserve"> the alternative which means there is </w:t>
      </w:r>
      <w:r w:rsidRPr="00CE7E26">
        <w:rPr>
          <w:u w:val="single"/>
        </w:rPr>
        <w:t>NO</w:t>
      </w:r>
      <w:r>
        <w:t xml:space="preserve"> permutation---the </w:t>
      </w:r>
      <w:r w:rsidRPr="00CE7E26">
        <w:rPr>
          <w:u w:val="single"/>
        </w:rPr>
        <w:t>problem solving</w:t>
      </w:r>
      <w:r>
        <w:t xml:space="preserve"> paradigm assumes that a series of constraints are “true” e.g. opportunity costs, the exitance of the security state, a strict understanding of international relations, etc. Instead </w:t>
      </w:r>
      <w:r w:rsidRPr="00CE7E26">
        <w:rPr>
          <w:u w:val="single"/>
        </w:rPr>
        <w:t>REJECT</w:t>
      </w:r>
      <w:r>
        <w:t xml:space="preserve"> the rational-choice model that undergirds the failure of existing</w:t>
      </w:r>
      <w:r w:rsidRPr="00D660F7">
        <w:rPr>
          <w:u w:val="single"/>
        </w:rPr>
        <w:t xml:space="preserve"> politics</w:t>
      </w:r>
      <w:r>
        <w:t xml:space="preserve">. </w:t>
      </w:r>
    </w:p>
    <w:p w14:paraId="58EBD745" w14:textId="77777777" w:rsidR="000E7C85" w:rsidRPr="00B61419" w:rsidRDefault="000E7C85" w:rsidP="000E7C85">
      <w:r>
        <w:t xml:space="preserve">Tim </w:t>
      </w:r>
      <w:r w:rsidRPr="00B61419">
        <w:rPr>
          <w:rStyle w:val="Style13ptBold"/>
        </w:rPr>
        <w:t xml:space="preserve">Dunne </w:t>
      </w:r>
      <w:r>
        <w:rPr>
          <w:rStyle w:val="Style13ptBold"/>
        </w:rPr>
        <w:t>24</w:t>
      </w:r>
      <w:r>
        <w:t xml:space="preserve">. Professor of International Relations and Director of Research of the Asia-Pacifi c Centre for the Responsibility to Protect at the University of Queensland. He is an editor of the European Journal of International Relations and has written and edited nine books, including Worlds in Collision: Terror and the Future of Global Order (co-edited with Ken Booth, 2002) and Foreign Policy: Theories, Actors, Issues (co-edited with Steve Smith and Amelia Hadfi eld, 2008).. Milja Kurki, and Steve Smith. </w:t>
      </w:r>
      <w:r w:rsidRPr="000C7514">
        <w:t>International relations theories: Discipline and diversity. Oxford University Press, 2024</w:t>
      </w:r>
      <w:r>
        <w:t xml:space="preserve"> is the most recent version of the book.</w:t>
      </w:r>
    </w:p>
    <w:p w14:paraId="6AAE67ED" w14:textId="77777777" w:rsidR="000E7C85" w:rsidRPr="00B61419" w:rsidRDefault="000E7C85" w:rsidP="000E7C85">
      <w:pPr>
        <w:rPr>
          <w:rStyle w:val="StyleUnderline"/>
        </w:rPr>
      </w:pPr>
      <w:r w:rsidRPr="00B61419">
        <w:rPr>
          <w:sz w:val="16"/>
        </w:rPr>
        <w:t xml:space="preserve">This situation raises </w:t>
      </w:r>
      <w:r w:rsidRPr="00087CC7">
        <w:rPr>
          <w:rStyle w:val="StyleUnderline"/>
          <w:highlight w:val="cyan"/>
        </w:rPr>
        <w:t xml:space="preserve">the question of </w:t>
      </w:r>
      <w:r w:rsidRPr="00335890">
        <w:rPr>
          <w:rStyle w:val="Emphasis"/>
        </w:rPr>
        <w:t>the grounds</w:t>
      </w:r>
      <w:r w:rsidRPr="00335890">
        <w:rPr>
          <w:rStyle w:val="StyleUnderline"/>
        </w:rPr>
        <w:t xml:space="preserve"> on which we make a</w:t>
      </w:r>
      <w:r w:rsidRPr="00B61419">
        <w:rPr>
          <w:rStyle w:val="StyleUnderline"/>
        </w:rPr>
        <w:t xml:space="preserve"> </w:t>
      </w:r>
      <w:r w:rsidRPr="00087CC7">
        <w:rPr>
          <w:rStyle w:val="Emphasis"/>
          <w:highlight w:val="cyan"/>
        </w:rPr>
        <w:t>choice between theories</w:t>
      </w:r>
      <w:r w:rsidRPr="00B61419">
        <w:rPr>
          <w:sz w:val="16"/>
        </w:rPr>
        <w:t xml:space="preserve">. </w:t>
      </w:r>
      <w:r w:rsidRPr="00087CC7">
        <w:rPr>
          <w:rStyle w:val="StyleUnderline"/>
          <w:highlight w:val="cyan"/>
        </w:rPr>
        <w:t>For</w:t>
      </w:r>
      <w:r w:rsidRPr="00B61419">
        <w:rPr>
          <w:sz w:val="16"/>
        </w:rPr>
        <w:t xml:space="preserve"> many </w:t>
      </w:r>
      <w:r w:rsidRPr="00335890">
        <w:rPr>
          <w:sz w:val="16"/>
        </w:rPr>
        <w:t xml:space="preserve">new </w:t>
      </w:r>
      <w:r w:rsidRPr="00335890">
        <w:rPr>
          <w:rStyle w:val="StyleUnderline"/>
        </w:rPr>
        <w:t>undergraduate</w:t>
      </w:r>
      <w:r w:rsidRPr="00335890">
        <w:rPr>
          <w:sz w:val="16"/>
        </w:rPr>
        <w:t xml:space="preserve"> </w:t>
      </w:r>
      <w:r w:rsidRPr="00335890">
        <w:rPr>
          <w:rStyle w:val="StyleUnderline"/>
        </w:rPr>
        <w:t xml:space="preserve">students </w:t>
      </w:r>
      <w:r w:rsidRPr="00B61419">
        <w:rPr>
          <w:rStyle w:val="StyleUnderline"/>
        </w:rPr>
        <w:t xml:space="preserve">of IR this is a major worry, </w:t>
      </w:r>
      <w:r w:rsidRPr="00335890">
        <w:rPr>
          <w:rStyle w:val="StyleUnderline"/>
        </w:rPr>
        <w:t>since they want to be guided to the ‘right’ answer</w:t>
      </w:r>
      <w:r w:rsidRPr="00335890">
        <w:rPr>
          <w:sz w:val="16"/>
        </w:rPr>
        <w:t xml:space="preserve">. And, of course, </w:t>
      </w:r>
      <w:r w:rsidRPr="00335890">
        <w:rPr>
          <w:rStyle w:val="Emphasis"/>
        </w:rPr>
        <w:t xml:space="preserve">this is why </w:t>
      </w:r>
      <w:r w:rsidRPr="00087CC7">
        <w:rPr>
          <w:rStyle w:val="Emphasis"/>
          <w:highlight w:val="cyan"/>
        </w:rPr>
        <w:t>realism has been so powerful,</w:t>
      </w:r>
      <w:r w:rsidRPr="00B61419">
        <w:rPr>
          <w:sz w:val="16"/>
        </w:rPr>
        <w:t xml:space="preserve"> because </w:t>
      </w:r>
      <w:r w:rsidRPr="00335890">
        <w:rPr>
          <w:rStyle w:val="StyleUnderline"/>
        </w:rPr>
        <w:t>it</w:t>
      </w:r>
      <w:r w:rsidRPr="00335890">
        <w:rPr>
          <w:sz w:val="16"/>
        </w:rPr>
        <w:t xml:space="preserve"> explicitly</w:t>
      </w:r>
      <w:r w:rsidRPr="00B61419">
        <w:rPr>
          <w:sz w:val="16"/>
        </w:rPr>
        <w:t xml:space="preserve"> </w:t>
      </w:r>
      <w:r w:rsidRPr="00087CC7">
        <w:rPr>
          <w:rStyle w:val="StyleUnderline"/>
          <w:highlight w:val="cyan"/>
        </w:rPr>
        <w:t>sees</w:t>
      </w:r>
      <w:r w:rsidRPr="00B61419">
        <w:rPr>
          <w:rStyle w:val="StyleUnderline"/>
        </w:rPr>
        <w:t xml:space="preserve"> </w:t>
      </w:r>
      <w:r w:rsidRPr="00087CC7">
        <w:rPr>
          <w:rStyle w:val="StyleUnderline"/>
          <w:highlight w:val="cyan"/>
        </w:rPr>
        <w:t xml:space="preserve">itself as the </w:t>
      </w:r>
      <w:r w:rsidRPr="00087CC7">
        <w:rPr>
          <w:rStyle w:val="Emphasis"/>
          <w:highlight w:val="cyan"/>
        </w:rPr>
        <w:t>best account</w:t>
      </w:r>
      <w:r w:rsidRPr="00B61419">
        <w:rPr>
          <w:rStyle w:val="StyleUnderline"/>
        </w:rPr>
        <w:t xml:space="preserve"> of the persistence of inter-state war and competition</w:t>
      </w:r>
      <w:r w:rsidRPr="00B61419">
        <w:rPr>
          <w:sz w:val="16"/>
        </w:rPr>
        <w:t xml:space="preserve">. We feel that there is much more at stake in answering this question. In my view, the fi rst criterion involved in making a choice between theories has to be the issues you wish to explain. Thus, if you are interested in the future of the environment, it is likely that green theory will be as good a place to start as any. That does not mean that only green theory can offer explanations, but it does give the reader a place to start their thinking about which is the most appropriate theory. It would be tempting to leave the issue of theory choice here, since I could imply that the theories in this book are all dealing with different, discrete, aspects of the same world of international relations, and </w:t>
      </w:r>
      <w:r w:rsidRPr="00335890">
        <w:rPr>
          <w:sz w:val="16"/>
        </w:rPr>
        <w:t>that</w:t>
      </w:r>
      <w:r w:rsidRPr="00335890">
        <w:rPr>
          <w:rStyle w:val="StyleUnderline"/>
        </w:rPr>
        <w:t xml:space="preserve"> you could</w:t>
      </w:r>
      <w:r w:rsidRPr="00B61419">
        <w:rPr>
          <w:rStyle w:val="StyleUnderline"/>
        </w:rPr>
        <w:t xml:space="preserve"> adopt a kind of ‘</w:t>
      </w:r>
      <w:r w:rsidRPr="00087CC7">
        <w:rPr>
          <w:rStyle w:val="Emphasis"/>
          <w:highlight w:val="cyan"/>
        </w:rPr>
        <w:t>pick and mix’</w:t>
      </w:r>
      <w:r w:rsidRPr="00B61419">
        <w:rPr>
          <w:rStyle w:val="StyleUnderline"/>
        </w:rPr>
        <w:t xml:space="preserve"> </w:t>
      </w:r>
      <w:r w:rsidRPr="00087CC7">
        <w:rPr>
          <w:rStyle w:val="StyleUnderline"/>
          <w:highlight w:val="cyan"/>
        </w:rPr>
        <w:t xml:space="preserve">attitude </w:t>
      </w:r>
      <w:r w:rsidRPr="00335890">
        <w:rPr>
          <w:rStyle w:val="StyleUnderline"/>
        </w:rPr>
        <w:t>towards theory.</w:t>
      </w:r>
      <w:r w:rsidRPr="00B61419">
        <w:rPr>
          <w:sz w:val="16"/>
        </w:rPr>
        <w:t xml:space="preserve"> Accordingly </w:t>
      </w:r>
      <w:r w:rsidRPr="00B61419">
        <w:rPr>
          <w:rStyle w:val="StyleUnderline"/>
        </w:rPr>
        <w:t>you might think it sensible to use, say, green theory when discussing the environment, feminism when discussing global gender inequalities, and structural realism when looking at great power rivalry in the Asia–Pacific</w:t>
      </w:r>
      <w:r w:rsidRPr="00B61419">
        <w:rPr>
          <w:sz w:val="16"/>
        </w:rPr>
        <w:t xml:space="preserve">. But </w:t>
      </w:r>
      <w:r w:rsidRPr="00335890">
        <w:rPr>
          <w:rStyle w:val="Emphasis"/>
        </w:rPr>
        <w:t xml:space="preserve">though </w:t>
      </w:r>
      <w:r w:rsidRPr="00087CC7">
        <w:rPr>
          <w:rStyle w:val="Emphasis"/>
          <w:highlight w:val="cyan"/>
        </w:rPr>
        <w:t>this might seem comforting</w:t>
      </w:r>
      <w:r w:rsidRPr="00B61419">
        <w:rPr>
          <w:sz w:val="16"/>
        </w:rPr>
        <w:t xml:space="preserve">, </w:t>
      </w:r>
      <w:r w:rsidRPr="00087CC7">
        <w:rPr>
          <w:rStyle w:val="Emphasis"/>
          <w:highlight w:val="cyan"/>
        </w:rPr>
        <w:t>I do not think that this move is possible.</w:t>
      </w:r>
      <w:r w:rsidRPr="00B61419">
        <w:rPr>
          <w:sz w:val="16"/>
        </w:rPr>
        <w:t xml:space="preserve"> This is because the various </w:t>
      </w:r>
      <w:r w:rsidRPr="00087CC7">
        <w:rPr>
          <w:rStyle w:val="StyleUnderline"/>
          <w:highlight w:val="cyan"/>
        </w:rPr>
        <w:t>theories</w:t>
      </w:r>
      <w:r w:rsidRPr="00B61419">
        <w:rPr>
          <w:sz w:val="16"/>
        </w:rPr>
        <w:t xml:space="preserve"> </w:t>
      </w:r>
      <w:r w:rsidRPr="00087CC7">
        <w:rPr>
          <w:rStyle w:val="Emphasis"/>
          <w:highlight w:val="cyan"/>
        </w:rPr>
        <w:t>are not like parts of a jigsaw</w:t>
      </w:r>
      <w:r w:rsidRPr="00B61419">
        <w:rPr>
          <w:sz w:val="16"/>
        </w:rPr>
        <w:t xml:space="preserve"> </w:t>
      </w:r>
      <w:r w:rsidRPr="00087CC7">
        <w:rPr>
          <w:rStyle w:val="StyleUnderline"/>
          <w:highlight w:val="cyan"/>
        </w:rPr>
        <w:t>that can be neatly combined</w:t>
      </w:r>
      <w:r w:rsidRPr="00B61419">
        <w:rPr>
          <w:rStyle w:val="StyleUnderline"/>
        </w:rPr>
        <w:t xml:space="preserve"> </w:t>
      </w:r>
      <w:r w:rsidRPr="00087CC7">
        <w:rPr>
          <w:rStyle w:val="StyleUnderline"/>
          <w:highlight w:val="cyan"/>
        </w:rPr>
        <w:t>together with each explaining one part of international relations</w:t>
      </w:r>
      <w:r w:rsidRPr="00B61419">
        <w:rPr>
          <w:sz w:val="16"/>
        </w:rPr>
        <w:t xml:space="preserve">. Rather I think that the </w:t>
      </w:r>
      <w:r w:rsidRPr="00087CC7">
        <w:rPr>
          <w:rStyle w:val="StyleUnderline"/>
          <w:highlight w:val="cyan"/>
        </w:rPr>
        <w:t>theories</w:t>
      </w:r>
      <w:r w:rsidRPr="00B61419">
        <w:rPr>
          <w:sz w:val="16"/>
        </w:rPr>
        <w:t xml:space="preserve"> in this book </w:t>
      </w:r>
      <w:r w:rsidRPr="00087CC7">
        <w:rPr>
          <w:rStyle w:val="Emphasis"/>
          <w:highlight w:val="cyan"/>
        </w:rPr>
        <w:t>are like different coloured lenses</w:t>
      </w:r>
      <w:r w:rsidRPr="00B61419">
        <w:rPr>
          <w:sz w:val="16"/>
        </w:rPr>
        <w:t xml:space="preserve">: </w:t>
      </w:r>
      <w:r w:rsidRPr="00087CC7">
        <w:rPr>
          <w:rStyle w:val="StyleUnderline"/>
          <w:highlight w:val="cyan"/>
        </w:rPr>
        <w:t>if you put one of them in front of your eyes</w:t>
      </w:r>
      <w:r w:rsidRPr="00B61419">
        <w:rPr>
          <w:sz w:val="16"/>
        </w:rPr>
        <w:t xml:space="preserve">, </w:t>
      </w:r>
      <w:r w:rsidRPr="00087CC7">
        <w:rPr>
          <w:rStyle w:val="StyleUnderline"/>
          <w:highlight w:val="cyan"/>
        </w:rPr>
        <w:t>you will see things differently</w:t>
      </w:r>
      <w:r w:rsidRPr="00B61419">
        <w:rPr>
          <w:sz w:val="16"/>
        </w:rPr>
        <w:t xml:space="preserve">. </w:t>
      </w:r>
      <w:r w:rsidRPr="00087CC7">
        <w:rPr>
          <w:rStyle w:val="StyleUnderline"/>
          <w:highlight w:val="cyan"/>
        </w:rPr>
        <w:t>Some aspects</w:t>
      </w:r>
      <w:r w:rsidRPr="00B61419">
        <w:rPr>
          <w:rStyle w:val="StyleUnderline"/>
        </w:rPr>
        <w:t xml:space="preserve"> of the world </w:t>
      </w:r>
      <w:r w:rsidRPr="00087CC7">
        <w:rPr>
          <w:rStyle w:val="StyleUnderline"/>
          <w:highlight w:val="cyan"/>
        </w:rPr>
        <w:t>will look the same</w:t>
      </w:r>
      <w:r w:rsidRPr="00B61419">
        <w:rPr>
          <w:rStyle w:val="StyleUnderline"/>
        </w:rPr>
        <w:t xml:space="preserve"> in some senses, for example shapes, but </w:t>
      </w:r>
      <w:r w:rsidRPr="00087CC7">
        <w:rPr>
          <w:rStyle w:val="StyleUnderline"/>
          <w:highlight w:val="cyan"/>
        </w:rPr>
        <w:t>many</w:t>
      </w:r>
      <w:r w:rsidRPr="00B61419">
        <w:rPr>
          <w:rStyle w:val="StyleUnderline"/>
        </w:rPr>
        <w:t xml:space="preserve"> other </w:t>
      </w:r>
      <w:r w:rsidRPr="00087CC7">
        <w:rPr>
          <w:rStyle w:val="StyleUnderline"/>
          <w:highlight w:val="cyan"/>
        </w:rPr>
        <w:t>features</w:t>
      </w:r>
      <w:r w:rsidRPr="00B61419">
        <w:rPr>
          <w:rStyle w:val="StyleUnderline"/>
        </w:rPr>
        <w:t xml:space="preserve">, such as light and shade of colour, </w:t>
      </w:r>
      <w:r w:rsidRPr="00087CC7">
        <w:rPr>
          <w:rStyle w:val="Emphasis"/>
          <w:highlight w:val="cyan"/>
        </w:rPr>
        <w:t>will look very different</w:t>
      </w:r>
      <w:r w:rsidRPr="00B61419">
        <w:rPr>
          <w:rStyle w:val="StyleUnderline"/>
        </w:rPr>
        <w:t xml:space="preserve">, so different in fact that </w:t>
      </w:r>
      <w:r w:rsidRPr="00087CC7">
        <w:rPr>
          <w:rStyle w:val="Emphasis"/>
          <w:highlight w:val="cyan"/>
        </w:rPr>
        <w:t>they seem to show alternative worlds</w:t>
      </w:r>
      <w:r w:rsidRPr="00B61419">
        <w:rPr>
          <w:rStyle w:val="StyleUnderline"/>
        </w:rPr>
        <w:t>.</w:t>
      </w:r>
    </w:p>
    <w:p w14:paraId="3FD5E496" w14:textId="77777777" w:rsidR="000E7C85" w:rsidRDefault="000E7C85" w:rsidP="000E7C85">
      <w:pPr>
        <w:rPr>
          <w:sz w:val="16"/>
        </w:rPr>
      </w:pPr>
      <w:r w:rsidRPr="00B61419">
        <w:rPr>
          <w:sz w:val="16"/>
        </w:rPr>
        <w:t xml:space="preserve">In thinking about this you might like to visualize Martin Hollis’s excellent example of a mobile hanging over a child’s bed, a metaphor he regularly used in his teaching. The view that the various theories each explain part of the world of international relations is akin to the view that someone standing looking at the child’s mobile will see the same mobile as the child lying on the bed, albeit from different angles. There is nothing incommensurable about their two perspectives; simple geometric analysis can show how their different views of the mobile can be combined together—they are just different views of the same mobile. Yet Hollis always argued, persuasively in my view, that the social world is not like this. The </w:t>
      </w:r>
      <w:r w:rsidRPr="00087CC7">
        <w:rPr>
          <w:rStyle w:val="StyleUnderline"/>
          <w:highlight w:val="cyan"/>
        </w:rPr>
        <w:t>theories</w:t>
      </w:r>
      <w:r w:rsidRPr="00B61419">
        <w:rPr>
          <w:sz w:val="16"/>
        </w:rPr>
        <w:t xml:space="preserve"> </w:t>
      </w:r>
      <w:r w:rsidRPr="00087CC7">
        <w:rPr>
          <w:rStyle w:val="StyleUnderline"/>
          <w:highlight w:val="cyan"/>
        </w:rPr>
        <w:t xml:space="preserve">we use </w:t>
      </w:r>
      <w:r w:rsidRPr="00087CC7">
        <w:rPr>
          <w:rStyle w:val="Emphasis"/>
          <w:highlight w:val="cyan"/>
        </w:rPr>
        <w:t>cannot simply be combined together</w:t>
      </w:r>
      <w:r w:rsidRPr="00B61419">
        <w:rPr>
          <w:sz w:val="16"/>
        </w:rPr>
        <w:t xml:space="preserve"> </w:t>
      </w:r>
      <w:r w:rsidRPr="00B61419">
        <w:rPr>
          <w:rStyle w:val="StyleUnderline"/>
        </w:rPr>
        <w:t xml:space="preserve">so as to add up to different views of the same world of international relations; instead, </w:t>
      </w:r>
      <w:r w:rsidRPr="00087CC7">
        <w:rPr>
          <w:rStyle w:val="Emphasis"/>
          <w:highlight w:val="cyan"/>
        </w:rPr>
        <w:t>they actually see different worlds</w:t>
      </w:r>
      <w:r w:rsidRPr="00B61419">
        <w:rPr>
          <w:sz w:val="16"/>
        </w:rPr>
        <w:t xml:space="preserve">. Thus </w:t>
      </w:r>
      <w:r w:rsidRPr="00B61419">
        <w:rPr>
          <w:rStyle w:val="StyleUnderline"/>
        </w:rPr>
        <w:t>a Marxist writer, though they will focus on power, will see a different form of powe</w:t>
      </w:r>
      <w:r w:rsidRPr="00B61419">
        <w:rPr>
          <w:sz w:val="16"/>
        </w:rPr>
        <w:t xml:space="preserve">r (ultimately economic) </w:t>
      </w:r>
      <w:r w:rsidRPr="00B61419">
        <w:rPr>
          <w:rStyle w:val="StyleUnderline"/>
        </w:rPr>
        <w:t>to that seen by a classical realist</w:t>
      </w:r>
      <w:r w:rsidRPr="00B61419">
        <w:rPr>
          <w:sz w:val="16"/>
        </w:rPr>
        <w:t xml:space="preserve"> (ultimately political). Similarly, </w:t>
      </w:r>
      <w:r w:rsidRPr="00B61419">
        <w:rPr>
          <w:rStyle w:val="StyleUnderline"/>
        </w:rPr>
        <w:t>a classical liberal will not see cooperation over environmental issues in anything like the same way as a green theorist will see them</w:t>
      </w:r>
      <w:r w:rsidRPr="00B61419">
        <w:rPr>
          <w:sz w:val="16"/>
        </w:rPr>
        <w:t xml:space="preserve">. Finally, think of, say, </w:t>
      </w:r>
      <w:r w:rsidRPr="00B61419">
        <w:rPr>
          <w:rStyle w:val="StyleUnderline"/>
        </w:rPr>
        <w:t>a feminist writing about the global power structure, and compare it to a neorealist account.</w:t>
      </w:r>
      <w:r w:rsidRPr="00B61419">
        <w:rPr>
          <w:sz w:val="16"/>
        </w:rPr>
        <w:t xml:space="preserve"> It is not possible simply to add up these various accounts of international relations to get one overarching theory. </w:t>
      </w:r>
      <w:r w:rsidRPr="00B61419">
        <w:rPr>
          <w:rStyle w:val="StyleUnderline"/>
        </w:rPr>
        <w:t>Theories are part of the social world</w:t>
      </w:r>
      <w:r w:rsidRPr="00B61419">
        <w:rPr>
          <w:sz w:val="16"/>
        </w:rPr>
        <w:t xml:space="preserve">, </w:t>
      </w:r>
      <w:r w:rsidRPr="00B61419">
        <w:rPr>
          <w:rStyle w:val="StyleUnderline"/>
        </w:rPr>
        <w:t>they can never be separate from</w:t>
      </w:r>
      <w:r w:rsidRPr="00B61419">
        <w:rPr>
          <w:sz w:val="16"/>
        </w:rPr>
        <w:t xml:space="preserve"> </w:t>
      </w:r>
      <w:r w:rsidRPr="00B61419">
        <w:rPr>
          <w:rStyle w:val="StyleUnderline"/>
        </w:rPr>
        <w:t>it, and thus they constitute the social world in which we live</w:t>
      </w:r>
      <w:r w:rsidRPr="00B61419">
        <w:rPr>
          <w:sz w:val="16"/>
        </w:rPr>
        <w:t xml:space="preserve">. </w:t>
      </w:r>
      <w:r w:rsidRPr="00B61419">
        <w:rPr>
          <w:rStyle w:val="StyleUnderline"/>
        </w:rPr>
        <w:t>Each defi nes the problems to be examined differently</w:t>
      </w:r>
      <w:r w:rsidRPr="00B61419">
        <w:rPr>
          <w:sz w:val="16"/>
        </w:rPr>
        <w:t xml:space="preserve">, </w:t>
      </w:r>
      <w:r w:rsidRPr="00B61419">
        <w:rPr>
          <w:rStyle w:val="StyleUnderline"/>
        </w:rPr>
        <w:t>and may well defi ne how we know things about those problems in different ways.</w:t>
      </w:r>
      <w:r w:rsidRPr="00B61419">
        <w:rPr>
          <w:sz w:val="16"/>
        </w:rPr>
        <w:t xml:space="preserve"> Thus the social location of the observer will infl uence which theory they see as most useful, simply because that location will predispose that observer to defi ne some features of international relations as key and others as less relevant.</w:t>
      </w:r>
    </w:p>
    <w:p w14:paraId="5034DE14" w14:textId="77777777" w:rsidR="001E5372" w:rsidRPr="00001F64" w:rsidRDefault="001E5372" w:rsidP="001E5372">
      <w:pPr>
        <w:pStyle w:val="Heading4"/>
        <w:rPr>
          <w:rFonts w:cs="Calibri"/>
        </w:rPr>
      </w:pPr>
      <w:r>
        <w:rPr>
          <w:rFonts w:cs="Calibri"/>
        </w:rPr>
        <w:t>Even best case,</w:t>
      </w:r>
    </w:p>
    <w:p w14:paraId="1738846D" w14:textId="77777777" w:rsidR="001E5372" w:rsidRPr="00001F64" w:rsidRDefault="001E5372" w:rsidP="001E5372">
      <w:r w:rsidRPr="00001F64">
        <w:t>Benjamin</w:t>
      </w:r>
      <w:r w:rsidRPr="00001F64">
        <w:rPr>
          <w:rStyle w:val="Style13ptBold"/>
        </w:rPr>
        <w:t xml:space="preserve"> Zycher 24</w:t>
      </w:r>
      <w:r w:rsidRPr="00001F64">
        <w:t>. Visiting scholar at the American Enterprise Institute, a senior fellow at the Pacific Research Institute, Ph.D. in Economics from UCLA. “Climate Policy Is a Federal Issue.” American Enterprise Institute. 3-19-2024. https://www.aei.org/op-eds/climate-policy-is-a-federal-issue/</w:t>
      </w:r>
    </w:p>
    <w:p w14:paraId="6E3D174C" w14:textId="77777777" w:rsidR="001E5372" w:rsidRPr="00001F64" w:rsidRDefault="001E5372" w:rsidP="001E5372">
      <w:pPr>
        <w:rPr>
          <w:rFonts w:eastAsiaTheme="minorEastAsia"/>
          <w:sz w:val="16"/>
          <w:lang w:eastAsia="ko-KR"/>
        </w:rPr>
      </w:pPr>
      <w:r w:rsidRPr="00001F64">
        <w:rPr>
          <w:sz w:val="16"/>
        </w:rPr>
        <w:t xml:space="preserve">The Honolulu lawsuit, like the others around the country, is meritless in its claims, first because </w:t>
      </w:r>
      <w:r w:rsidRPr="00001F64">
        <w:rPr>
          <w:rStyle w:val="StyleUnderline"/>
          <w:highlight w:val="cyan"/>
        </w:rPr>
        <w:t>U.S. emissions</w:t>
      </w:r>
      <w:r w:rsidRPr="00001F64">
        <w:rPr>
          <w:sz w:val="16"/>
        </w:rPr>
        <w:t xml:space="preserve"> alone </w:t>
      </w:r>
      <w:r w:rsidRPr="00001F64">
        <w:rPr>
          <w:rStyle w:val="StyleUnderline"/>
          <w:highlight w:val="cyan"/>
        </w:rPr>
        <w:t>are</w:t>
      </w:r>
      <w:r w:rsidRPr="00001F64">
        <w:rPr>
          <w:rStyle w:val="StyleUnderline"/>
        </w:rPr>
        <w:t xml:space="preserve"> </w:t>
      </w:r>
      <w:r w:rsidRPr="00001F64">
        <w:rPr>
          <w:rStyle w:val="Emphasis"/>
        </w:rPr>
        <w:t xml:space="preserve">virtually </w:t>
      </w:r>
      <w:r w:rsidRPr="00001F64">
        <w:rPr>
          <w:rStyle w:val="Emphasis"/>
          <w:highlight w:val="cyan"/>
        </w:rPr>
        <w:t>irrelevant</w:t>
      </w:r>
      <w:r w:rsidRPr="00001F64">
        <w:rPr>
          <w:rStyle w:val="StyleUnderline"/>
          <w:highlight w:val="cyan"/>
        </w:rPr>
        <w:t xml:space="preserve"> as</w:t>
      </w:r>
      <w:r w:rsidRPr="00001F64">
        <w:rPr>
          <w:rStyle w:val="StyleUnderline"/>
        </w:rPr>
        <w:t xml:space="preserve"> a component of </w:t>
      </w:r>
      <w:r w:rsidRPr="00001F64">
        <w:rPr>
          <w:rStyle w:val="Emphasis"/>
        </w:rPr>
        <w:t>global</w:t>
      </w:r>
      <w:r w:rsidRPr="00001F64">
        <w:rPr>
          <w:rStyle w:val="StyleUnderline"/>
        </w:rPr>
        <w:t xml:space="preserve"> emissions. U.S.</w:t>
      </w:r>
      <w:r w:rsidRPr="00001F64">
        <w:rPr>
          <w:sz w:val="16"/>
        </w:rPr>
        <w:t xml:space="preserve"> GHG </w:t>
      </w:r>
      <w:r w:rsidRPr="00001F64">
        <w:rPr>
          <w:rStyle w:val="StyleUnderline"/>
        </w:rPr>
        <w:t>emissions</w:t>
      </w:r>
      <w:r w:rsidRPr="00001F64">
        <w:rPr>
          <w:sz w:val="16"/>
        </w:rPr>
        <w:t xml:space="preserve"> (in CO2 equivalents) </w:t>
      </w:r>
      <w:r w:rsidRPr="00001F64">
        <w:rPr>
          <w:rStyle w:val="StyleUnderline"/>
        </w:rPr>
        <w:t>from all fossil fuel consumption in 2021 were</w:t>
      </w:r>
      <w:r w:rsidRPr="00001F64">
        <w:rPr>
          <w:sz w:val="16"/>
        </w:rPr>
        <w:t xml:space="preserve"> about </w:t>
      </w:r>
      <w:r w:rsidRPr="00001F64">
        <w:rPr>
          <w:rStyle w:val="Emphasis"/>
          <w:highlight w:val="cyan"/>
        </w:rPr>
        <w:t>4.6</w:t>
      </w:r>
      <w:r w:rsidRPr="00001F64">
        <w:rPr>
          <w:rStyle w:val="StyleUnderline"/>
        </w:rPr>
        <w:t xml:space="preserve"> billion metric tons</w:t>
      </w:r>
      <w:r w:rsidRPr="00001F64">
        <w:rPr>
          <w:sz w:val="16"/>
        </w:rPr>
        <w:t xml:space="preserve">, rising slightly to about 4.7 bmt in 2022. </w:t>
      </w:r>
      <w:r w:rsidRPr="00001F64">
        <w:rPr>
          <w:rStyle w:val="StyleUnderline"/>
          <w:highlight w:val="cyan"/>
        </w:rPr>
        <w:t>Global</w:t>
      </w:r>
      <w:r w:rsidRPr="00001F64">
        <w:rPr>
          <w:rStyle w:val="StyleUnderline"/>
        </w:rPr>
        <w:t xml:space="preserve"> emissions </w:t>
      </w:r>
      <w:r w:rsidRPr="00001F64">
        <w:rPr>
          <w:rStyle w:val="StyleUnderline"/>
          <w:highlight w:val="cyan"/>
        </w:rPr>
        <w:t>were</w:t>
      </w:r>
      <w:r w:rsidRPr="00001F64">
        <w:rPr>
          <w:sz w:val="16"/>
        </w:rPr>
        <w:t xml:space="preserve"> about </w:t>
      </w:r>
      <w:r w:rsidRPr="00001F64">
        <w:rPr>
          <w:rStyle w:val="Emphasis"/>
          <w:highlight w:val="cyan"/>
        </w:rPr>
        <w:t>41.3</w:t>
      </w:r>
      <w:r w:rsidRPr="00001F64">
        <w:rPr>
          <w:rStyle w:val="StyleUnderline"/>
        </w:rPr>
        <w:t xml:space="preserve"> bmt in 2022. If we estimate </w:t>
      </w:r>
      <w:r w:rsidRPr="00001F64">
        <w:rPr>
          <w:rStyle w:val="StyleUnderline"/>
          <w:highlight w:val="cyan"/>
        </w:rPr>
        <w:t>the</w:t>
      </w:r>
      <w:r w:rsidRPr="00001F64">
        <w:rPr>
          <w:rStyle w:val="StyleUnderline"/>
        </w:rPr>
        <w:t xml:space="preserve"> climate effects of</w:t>
      </w:r>
      <w:r w:rsidRPr="00001F64">
        <w:rPr>
          <w:sz w:val="16"/>
        </w:rPr>
        <w:t xml:space="preserve"> that </w:t>
      </w:r>
      <w:r w:rsidRPr="00001F64">
        <w:rPr>
          <w:rStyle w:val="StyleUnderline"/>
        </w:rPr>
        <w:t>U.S.</w:t>
      </w:r>
      <w:r w:rsidRPr="00001F64">
        <w:rPr>
          <w:sz w:val="16"/>
        </w:rPr>
        <w:t xml:space="preserve"> GHG </w:t>
      </w:r>
      <w:r w:rsidRPr="00001F64">
        <w:rPr>
          <w:rStyle w:val="StyleUnderline"/>
        </w:rPr>
        <w:t>emissions</w:t>
      </w:r>
      <w:r w:rsidRPr="00001F64">
        <w:rPr>
          <w:sz w:val="16"/>
        </w:rPr>
        <w:t xml:space="preserve"> share </w:t>
      </w:r>
      <w:r w:rsidRPr="00001F64">
        <w:rPr>
          <w:rStyle w:val="StyleUnderline"/>
        </w:rPr>
        <w:t xml:space="preserve">of </w:t>
      </w:r>
      <w:r w:rsidRPr="00001F64">
        <w:rPr>
          <w:rStyle w:val="Emphasis"/>
          <w:highlight w:val="cyan"/>
        </w:rPr>
        <w:t>11.4%</w:t>
      </w:r>
      <w:r w:rsidRPr="00001F64">
        <w:rPr>
          <w:rStyle w:val="StyleUnderline"/>
          <w:highlight w:val="cyan"/>
        </w:rPr>
        <w:t>, using</w:t>
      </w:r>
      <w:r w:rsidRPr="00001F64">
        <w:rPr>
          <w:rStyle w:val="StyleUnderline"/>
        </w:rPr>
        <w:t xml:space="preserve"> the </w:t>
      </w:r>
      <w:r w:rsidRPr="00001F64">
        <w:rPr>
          <w:rStyle w:val="Emphasis"/>
          <w:highlight w:val="cyan"/>
        </w:rPr>
        <w:t>E</w:t>
      </w:r>
      <w:r w:rsidRPr="00001F64">
        <w:rPr>
          <w:sz w:val="16"/>
        </w:rPr>
        <w:t xml:space="preserve">nvironmental </w:t>
      </w:r>
      <w:r w:rsidRPr="00001F64">
        <w:rPr>
          <w:rStyle w:val="Emphasis"/>
          <w:highlight w:val="cyan"/>
        </w:rPr>
        <w:t>P</w:t>
      </w:r>
      <w:r w:rsidRPr="00001F64">
        <w:rPr>
          <w:sz w:val="16"/>
        </w:rPr>
        <w:t xml:space="preserve">rotection </w:t>
      </w:r>
      <w:r w:rsidRPr="00001F64">
        <w:rPr>
          <w:rStyle w:val="Emphasis"/>
          <w:highlight w:val="cyan"/>
        </w:rPr>
        <w:t>A</w:t>
      </w:r>
      <w:r w:rsidRPr="00001F64">
        <w:rPr>
          <w:sz w:val="16"/>
        </w:rPr>
        <w:t xml:space="preserve">gency </w:t>
      </w:r>
      <w:r w:rsidRPr="00001F64">
        <w:rPr>
          <w:rStyle w:val="StyleUnderline"/>
        </w:rPr>
        <w:t xml:space="preserve">climate </w:t>
      </w:r>
      <w:r w:rsidRPr="00001F64">
        <w:rPr>
          <w:rStyle w:val="StyleUnderline"/>
          <w:highlight w:val="cyan"/>
        </w:rPr>
        <w:t>model</w:t>
      </w:r>
      <w:r w:rsidRPr="00001F64">
        <w:rPr>
          <w:sz w:val="16"/>
        </w:rPr>
        <w:t xml:space="preserve"> under assumptions </w:t>
      </w:r>
      <w:r w:rsidRPr="00001F64">
        <w:rPr>
          <w:rStyle w:val="StyleUnderline"/>
        </w:rPr>
        <w:t xml:space="preserve">that </w:t>
      </w:r>
      <w:r w:rsidRPr="00001F64">
        <w:rPr>
          <w:rStyle w:val="Emphasis"/>
          <w:highlight w:val="cyan"/>
        </w:rPr>
        <w:t>exaggerate</w:t>
      </w:r>
      <w:r w:rsidRPr="00001F64">
        <w:rPr>
          <w:rStyle w:val="StyleUnderline"/>
        </w:rPr>
        <w:t xml:space="preserve"> those </w:t>
      </w:r>
      <w:r w:rsidRPr="00001F64">
        <w:rPr>
          <w:rStyle w:val="StyleUnderline"/>
          <w:highlight w:val="cyan"/>
        </w:rPr>
        <w:t>effects</w:t>
      </w:r>
      <w:r w:rsidRPr="00001F64">
        <w:rPr>
          <w:rStyle w:val="StyleUnderline"/>
        </w:rPr>
        <w:t>, U.S.</w:t>
      </w:r>
      <w:r w:rsidRPr="00001F64">
        <w:rPr>
          <w:sz w:val="16"/>
        </w:rPr>
        <w:t xml:space="preserve"> GHG </w:t>
      </w:r>
      <w:r w:rsidRPr="00001F64">
        <w:rPr>
          <w:rStyle w:val="StyleUnderline"/>
        </w:rPr>
        <w:t>emissions</w:t>
      </w:r>
      <w:r w:rsidRPr="00001F64">
        <w:rPr>
          <w:sz w:val="16"/>
        </w:rPr>
        <w:t xml:space="preserve"> would </w:t>
      </w:r>
      <w:r w:rsidRPr="00001F64">
        <w:rPr>
          <w:rStyle w:val="StyleUnderline"/>
          <w:highlight w:val="cyan"/>
        </w:rPr>
        <w:t xml:space="preserve">increase </w:t>
      </w:r>
      <w:r w:rsidRPr="00001F64">
        <w:rPr>
          <w:rStyle w:val="Emphasis"/>
          <w:highlight w:val="cyan"/>
        </w:rPr>
        <w:t>global temp</w:t>
      </w:r>
      <w:r w:rsidRPr="00001F64">
        <w:rPr>
          <w:rStyle w:val="StyleUnderline"/>
        </w:rPr>
        <w:t>erature</w:t>
      </w:r>
      <w:r w:rsidRPr="00001F64">
        <w:rPr>
          <w:rStyle w:val="Emphasis"/>
        </w:rPr>
        <w:t>s</w:t>
      </w:r>
      <w:r w:rsidRPr="00001F64">
        <w:rPr>
          <w:rStyle w:val="StyleUnderline"/>
        </w:rPr>
        <w:t xml:space="preserve"> in the year 2050 </w:t>
      </w:r>
      <w:r w:rsidRPr="00001F64">
        <w:rPr>
          <w:rStyle w:val="StyleUnderline"/>
          <w:highlight w:val="cyan"/>
        </w:rPr>
        <w:t xml:space="preserve">by </w:t>
      </w:r>
      <w:r w:rsidRPr="00001F64">
        <w:rPr>
          <w:rStyle w:val="Emphasis"/>
          <w:highlight w:val="cyan"/>
        </w:rPr>
        <w:t>0.056°C</w:t>
      </w:r>
      <w:r w:rsidRPr="00001F64">
        <w:rPr>
          <w:sz w:val="16"/>
        </w:rPr>
        <w:t xml:space="preserve">. By 2100: 0.157°C. </w:t>
      </w:r>
      <w:r w:rsidRPr="00001F64">
        <w:rPr>
          <w:rStyle w:val="StyleUnderline"/>
        </w:rPr>
        <w:t xml:space="preserve">Even the </w:t>
      </w:r>
      <w:r w:rsidRPr="00001F64">
        <w:rPr>
          <w:rStyle w:val="StyleUnderline"/>
          <w:highlight w:val="cyan"/>
        </w:rPr>
        <w:t>predicted impact</w:t>
      </w:r>
      <w:r w:rsidRPr="00001F64">
        <w:rPr>
          <w:rStyle w:val="StyleUnderline"/>
        </w:rPr>
        <w:t xml:space="preserve"> by 2100 </w:t>
      </w:r>
      <w:r w:rsidRPr="00001F64">
        <w:rPr>
          <w:rStyle w:val="StyleUnderline"/>
          <w:highlight w:val="cyan"/>
        </w:rPr>
        <w:t xml:space="preserve">would be </w:t>
      </w:r>
      <w:r w:rsidRPr="00001F64">
        <w:rPr>
          <w:rStyle w:val="Emphasis"/>
          <w:highlight w:val="cyan"/>
        </w:rPr>
        <w:t>barely detectable</w:t>
      </w:r>
      <w:r w:rsidRPr="00001F64">
        <w:rPr>
          <w:rStyle w:val="StyleUnderline"/>
          <w:highlight w:val="cyan"/>
        </w:rPr>
        <w:t>, because</w:t>
      </w:r>
      <w:r w:rsidRPr="00001F64">
        <w:rPr>
          <w:rStyle w:val="StyleUnderline"/>
        </w:rPr>
        <w:t xml:space="preserve"> the </w:t>
      </w:r>
      <w:r w:rsidRPr="00001F64">
        <w:rPr>
          <w:rStyle w:val="StyleUnderline"/>
          <w:highlight w:val="cyan"/>
        </w:rPr>
        <w:t>normal</w:t>
      </w:r>
      <w:r w:rsidRPr="00001F64">
        <w:rPr>
          <w:sz w:val="16"/>
        </w:rPr>
        <w:t xml:space="preserve"> year-to-year variation (“</w:t>
      </w:r>
      <w:r w:rsidRPr="00001F64">
        <w:rPr>
          <w:rStyle w:val="Emphasis"/>
          <w:highlight w:val="cyan"/>
        </w:rPr>
        <w:t>s</w:t>
      </w:r>
      <w:r w:rsidRPr="00001F64">
        <w:rPr>
          <w:rStyle w:val="StyleUnderline"/>
        </w:rPr>
        <w:t xml:space="preserve">tandard </w:t>
      </w:r>
      <w:r w:rsidRPr="00001F64">
        <w:rPr>
          <w:rStyle w:val="Emphasis"/>
          <w:highlight w:val="cyan"/>
        </w:rPr>
        <w:t>d</w:t>
      </w:r>
      <w:r w:rsidRPr="00001F64">
        <w:rPr>
          <w:rStyle w:val="StyleUnderline"/>
        </w:rPr>
        <w:t>eviation</w:t>
      </w:r>
      <w:r w:rsidRPr="00001F64">
        <w:rPr>
          <w:sz w:val="16"/>
        </w:rPr>
        <w:t xml:space="preserve">”) </w:t>
      </w:r>
      <w:r w:rsidRPr="00001F64">
        <w:rPr>
          <w:rStyle w:val="StyleUnderline"/>
          <w:highlight w:val="cyan"/>
        </w:rPr>
        <w:t>in</w:t>
      </w:r>
      <w:r w:rsidRPr="00001F64">
        <w:rPr>
          <w:rStyle w:val="StyleUnderline"/>
        </w:rPr>
        <w:t xml:space="preserve"> the</w:t>
      </w:r>
      <w:r w:rsidRPr="00001F64">
        <w:rPr>
          <w:sz w:val="16"/>
          <w:szCs w:val="16"/>
        </w:rPr>
        <w:t xml:space="preserve"> surface </w:t>
      </w:r>
      <w:r w:rsidRPr="00001F64">
        <w:rPr>
          <w:rStyle w:val="Emphasis"/>
          <w:highlight w:val="cyan"/>
        </w:rPr>
        <w:t>temp</w:t>
      </w:r>
      <w:r w:rsidRPr="00001F64">
        <w:rPr>
          <w:rStyle w:val="StyleUnderline"/>
        </w:rPr>
        <w:t xml:space="preserve">erature trend </w:t>
      </w:r>
      <w:r w:rsidRPr="00001F64">
        <w:rPr>
          <w:rStyle w:val="StyleUnderline"/>
          <w:highlight w:val="cyan"/>
        </w:rPr>
        <w:t>is</w:t>
      </w:r>
      <w:r w:rsidRPr="00001F64">
        <w:rPr>
          <w:rStyle w:val="StyleUnderline"/>
        </w:rPr>
        <w:t xml:space="preserve"> about </w:t>
      </w:r>
      <w:r w:rsidRPr="00001F64">
        <w:rPr>
          <w:rStyle w:val="Emphasis"/>
          <w:highlight w:val="cyan"/>
        </w:rPr>
        <w:t>0.11°C</w:t>
      </w:r>
      <w:r w:rsidRPr="00001F64">
        <w:rPr>
          <w:sz w:val="16"/>
        </w:rPr>
        <w:t>.</w:t>
      </w:r>
    </w:p>
    <w:p w14:paraId="3D0892CF" w14:textId="77777777" w:rsidR="001E5372" w:rsidRPr="007507E7" w:rsidRDefault="001E5372" w:rsidP="001E5372">
      <w:pPr>
        <w:pStyle w:val="Heading4"/>
      </w:pPr>
      <w:r>
        <w:t>Jiang’s warrant for managing transition is thucydies trap.</w:t>
      </w:r>
    </w:p>
    <w:p w14:paraId="0CF4D3FD" w14:textId="77777777" w:rsidR="001E5372" w:rsidRPr="007C0E5C" w:rsidRDefault="001E5372" w:rsidP="001E5372">
      <w:r w:rsidRPr="007C0E5C">
        <w:rPr>
          <w:rStyle w:val="Style13ptBold"/>
        </w:rPr>
        <w:t>Jiang ’25</w:t>
      </w:r>
      <w:r w:rsidRPr="007C0E5C">
        <w:t xml:space="preserve"> [Shuguang</w:t>
      </w:r>
      <w:r>
        <w:t>,</w:t>
      </w:r>
      <w:r w:rsidRPr="007C0E5C">
        <w:t xml:space="preserve"> Marie Claire Villeval</w:t>
      </w:r>
      <w:r>
        <w:t>,</w:t>
      </w:r>
      <w:r w:rsidRPr="007C0E5C">
        <w:t xml:space="preserve"> Zhengping Zhang</w:t>
      </w:r>
      <w:r>
        <w:t>,</w:t>
      </w:r>
      <w:r w:rsidRPr="007C0E5C">
        <w:t xml:space="preserve"> </w:t>
      </w:r>
      <w:r>
        <w:t xml:space="preserve">and </w:t>
      </w:r>
      <w:r w:rsidRPr="007C0E5C">
        <w:t>Jie Zheng</w:t>
      </w:r>
      <w:r>
        <w:t>;</w:t>
      </w:r>
      <w:r w:rsidRPr="007C0E5C">
        <w:t xml:space="preserve"> March 3; Doctorate, Professor at the Centre for Economic Research, Shandong University; PhD, Research Professor in Economics at the National Center for Scientific Research, University of Lyon; PhD, Associate Professor at Shandong Technology and Business University; PhD, Professor at the Centre for Economic Research, Shandong University; Hal Science, “War and Peace: How Economic Prospects Drive Conflictuality,” p. 1-4]</w:t>
      </w:r>
    </w:p>
    <w:p w14:paraId="27753AA6" w14:textId="77777777" w:rsidR="001E5372" w:rsidRPr="007507E7" w:rsidRDefault="001E5372" w:rsidP="001E5372">
      <w:pPr>
        <w:rPr>
          <w:sz w:val="16"/>
        </w:rPr>
      </w:pPr>
      <w:r w:rsidRPr="00AB5D14">
        <w:rPr>
          <w:sz w:val="16"/>
        </w:rPr>
        <w:t xml:space="preserve">Although peace and development are central themes of our time, </w:t>
      </w:r>
      <w:r w:rsidRPr="00AB5D14">
        <w:rPr>
          <w:rStyle w:val="StyleUnderline"/>
        </w:rPr>
        <w:t>various forms of conflict</w:t>
      </w:r>
      <w:r w:rsidRPr="00AB5D14">
        <w:rPr>
          <w:sz w:val="16"/>
        </w:rPr>
        <w:t xml:space="preserve"> – between nations, ethnic groups, organizations, and individuals– </w:t>
      </w:r>
      <w:r w:rsidRPr="00AB5D14">
        <w:rPr>
          <w:rStyle w:val="Emphasis"/>
        </w:rPr>
        <w:t>remain pervasive</w:t>
      </w:r>
      <w:r w:rsidRPr="00AB5D14">
        <w:rPr>
          <w:sz w:val="16"/>
        </w:rPr>
        <w:t xml:space="preserve">. High-profile </w:t>
      </w:r>
      <w:r w:rsidRPr="00AB5D14">
        <w:rPr>
          <w:rStyle w:val="Emphasis"/>
        </w:rPr>
        <w:t>geopolitical tensions</w:t>
      </w:r>
      <w:r w:rsidRPr="00AB5D14">
        <w:rPr>
          <w:sz w:val="16"/>
        </w:rPr>
        <w:t xml:space="preserve">, </w:t>
      </w:r>
      <w:r w:rsidRPr="00AB5D14">
        <w:rPr>
          <w:rStyle w:val="StyleUnderline"/>
        </w:rPr>
        <w:t>such as</w:t>
      </w:r>
      <w:r w:rsidRPr="00AB5D14">
        <w:rPr>
          <w:sz w:val="16"/>
        </w:rPr>
        <w:t xml:space="preserve"> the ongoing conflicts between </w:t>
      </w:r>
      <w:r w:rsidRPr="00AB5D14">
        <w:rPr>
          <w:rStyle w:val="Emphasis"/>
        </w:rPr>
        <w:t>Russia</w:t>
      </w:r>
      <w:r w:rsidRPr="00AB5D14">
        <w:rPr>
          <w:rStyle w:val="StyleUnderline"/>
        </w:rPr>
        <w:t xml:space="preserve"> and </w:t>
      </w:r>
      <w:r w:rsidRPr="00AB5D14">
        <w:rPr>
          <w:rStyle w:val="Emphasis"/>
        </w:rPr>
        <w:t>Ukraine</w:t>
      </w:r>
      <w:r w:rsidRPr="00AB5D14">
        <w:rPr>
          <w:rStyle w:val="StyleUnderline"/>
        </w:rPr>
        <w:t xml:space="preserve"> and in the </w:t>
      </w:r>
      <w:r w:rsidRPr="00AB5D14">
        <w:rPr>
          <w:rStyle w:val="Emphasis"/>
        </w:rPr>
        <w:t>Mid</w:t>
      </w:r>
      <w:r w:rsidRPr="007C0E5C">
        <w:rPr>
          <w:rStyle w:val="StyleUnderline"/>
        </w:rPr>
        <w:t xml:space="preserve">dle </w:t>
      </w:r>
      <w:r w:rsidRPr="00AB5D14">
        <w:rPr>
          <w:rStyle w:val="Emphasis"/>
        </w:rPr>
        <w:t>East</w:t>
      </w:r>
      <w:r w:rsidRPr="007C0E5C">
        <w:rPr>
          <w:rStyle w:val="StyleUnderline"/>
        </w:rPr>
        <w:t>, serve</w:t>
      </w:r>
      <w:r w:rsidRPr="00AB5D14">
        <w:rPr>
          <w:rStyle w:val="StyleUnderline"/>
        </w:rPr>
        <w:t xml:space="preserve"> as </w:t>
      </w:r>
      <w:r w:rsidRPr="00AB5D14">
        <w:rPr>
          <w:rStyle w:val="Emphasis"/>
        </w:rPr>
        <w:t>stark reminders</w:t>
      </w:r>
      <w:r w:rsidRPr="00AB5D14">
        <w:rPr>
          <w:rStyle w:val="StyleUnderline"/>
        </w:rPr>
        <w:t xml:space="preserve"> of the </w:t>
      </w:r>
      <w:r w:rsidRPr="00AB5D14">
        <w:rPr>
          <w:rStyle w:val="Emphasis"/>
        </w:rPr>
        <w:t>preciousness</w:t>
      </w:r>
      <w:r w:rsidRPr="00AB5D14">
        <w:rPr>
          <w:rStyle w:val="StyleUnderline"/>
        </w:rPr>
        <w:t xml:space="preserve"> of </w:t>
      </w:r>
      <w:r w:rsidRPr="00AB5D14">
        <w:rPr>
          <w:rStyle w:val="Emphasis"/>
        </w:rPr>
        <w:t>peace</w:t>
      </w:r>
      <w:r w:rsidRPr="00AB5D14">
        <w:rPr>
          <w:sz w:val="16"/>
        </w:rPr>
        <w:t xml:space="preserve">. The shifting global landscape and </w:t>
      </w:r>
      <w:r w:rsidRPr="00AB5D14">
        <w:rPr>
          <w:rStyle w:val="Emphasis"/>
          <w:highlight w:val="cyan"/>
        </w:rPr>
        <w:t>power struggles</w:t>
      </w:r>
      <w:r w:rsidRPr="00AB5D14">
        <w:rPr>
          <w:rStyle w:val="StyleUnderline"/>
          <w:highlight w:val="cyan"/>
        </w:rPr>
        <w:t xml:space="preserve"> among</w:t>
      </w:r>
      <w:r w:rsidRPr="00AB5D14">
        <w:rPr>
          <w:rStyle w:val="StyleUnderline"/>
        </w:rPr>
        <w:t xml:space="preserve"> major </w:t>
      </w:r>
      <w:r w:rsidRPr="00AB5D14">
        <w:rPr>
          <w:rStyle w:val="StyleUnderline"/>
          <w:highlight w:val="cyan"/>
        </w:rPr>
        <w:t>nations are</w:t>
      </w:r>
      <w:r w:rsidRPr="00AB5D14">
        <w:rPr>
          <w:rStyle w:val="StyleUnderline"/>
        </w:rPr>
        <w:t xml:space="preserve"> </w:t>
      </w:r>
      <w:r w:rsidRPr="00AB5D14">
        <w:rPr>
          <w:rStyle w:val="Emphasis"/>
        </w:rPr>
        <w:t xml:space="preserve">particularly </w:t>
      </w:r>
      <w:r w:rsidRPr="00AB5D14">
        <w:rPr>
          <w:rStyle w:val="Emphasis"/>
          <w:highlight w:val="cyan"/>
        </w:rPr>
        <w:t>concerning</w:t>
      </w:r>
      <w:r w:rsidRPr="007C0E5C">
        <w:rPr>
          <w:rStyle w:val="StyleUnderline"/>
        </w:rPr>
        <w:t xml:space="preserve">. </w:t>
      </w:r>
      <w:r w:rsidRPr="007C0E5C">
        <w:rPr>
          <w:rStyle w:val="Emphasis"/>
        </w:rPr>
        <w:t>Thucydides’s Trap</w:t>
      </w:r>
      <w:r w:rsidRPr="00AB5D14">
        <w:rPr>
          <w:sz w:val="16"/>
        </w:rPr>
        <w:t xml:space="preserve">, a concept popularized by political scientist Graham T. Allison (Allison, 2015, 2017), draws from the ancient Greek historian Thucydides, who </w:t>
      </w:r>
      <w:r w:rsidRPr="00AB5D14">
        <w:rPr>
          <w:rStyle w:val="StyleUnderline"/>
        </w:rPr>
        <w:t>noted</w:t>
      </w:r>
      <w:r w:rsidRPr="00AB5D14">
        <w:rPr>
          <w:sz w:val="16"/>
        </w:rPr>
        <w:t xml:space="preserve"> that </w:t>
      </w:r>
      <w:r w:rsidRPr="00AB5D14">
        <w:rPr>
          <w:rStyle w:val="StyleUnderline"/>
        </w:rPr>
        <w:t xml:space="preserve">the rise of a </w:t>
      </w:r>
      <w:r w:rsidRPr="00AB5D14">
        <w:rPr>
          <w:rStyle w:val="Emphasis"/>
        </w:rPr>
        <w:t>new power</w:t>
      </w:r>
      <w:r w:rsidRPr="00AB5D14">
        <w:rPr>
          <w:rStyle w:val="StyleUnderline"/>
        </w:rPr>
        <w:t xml:space="preserve"> often led to conflict with an </w:t>
      </w:r>
      <w:r w:rsidRPr="00AB5D14">
        <w:rPr>
          <w:rStyle w:val="Emphasis"/>
        </w:rPr>
        <w:t>established</w:t>
      </w:r>
      <w:r w:rsidRPr="00AB5D14">
        <w:rPr>
          <w:rStyle w:val="StyleUnderline"/>
        </w:rPr>
        <w:t xml:space="preserve"> one</w:t>
      </w:r>
      <w:r w:rsidRPr="00AB5D14">
        <w:rPr>
          <w:sz w:val="16"/>
        </w:rPr>
        <w:t>. The idea has gained significant attention in contemporary international relations, particularly in the context of the perceived rivalry between the United States and China.</w:t>
      </w:r>
    </w:p>
    <w:p w14:paraId="5757AC73" w14:textId="77777777" w:rsidR="001E5372" w:rsidRDefault="001E5372" w:rsidP="001E5372">
      <w:pPr>
        <w:pStyle w:val="Heading4"/>
        <w:rPr>
          <w:rFonts w:eastAsia="Times New Roman"/>
        </w:rPr>
      </w:pPr>
      <w:r w:rsidRPr="007507E7">
        <w:rPr>
          <w:rFonts w:eastAsia="Times New Roman"/>
          <w:u w:val="single"/>
        </w:rPr>
        <w:t>Racist</w:t>
      </w:r>
      <w:r>
        <w:rPr>
          <w:rFonts w:eastAsia="Times New Roman"/>
        </w:rPr>
        <w:t xml:space="preserve">. </w:t>
      </w:r>
    </w:p>
    <w:p w14:paraId="597F8FD1" w14:textId="77777777" w:rsidR="001E5372" w:rsidRPr="007604DB" w:rsidRDefault="001E5372" w:rsidP="001E5372">
      <w:pPr>
        <w:shd w:val="clear" w:color="auto" w:fill="FFFFFF"/>
        <w:spacing w:line="235" w:lineRule="atLeast"/>
        <w:rPr>
          <w:rFonts w:eastAsia="Times New Roman"/>
          <w:color w:val="222222"/>
        </w:rPr>
      </w:pPr>
      <w:r w:rsidRPr="002A7B99">
        <w:rPr>
          <w:rStyle w:val="Style13ptBold"/>
        </w:rPr>
        <w:t>Caldararo 17</w:t>
      </w:r>
      <w:r w:rsidRPr="002A7B99">
        <w:rPr>
          <w:rFonts w:eastAsia="Times New Roman"/>
          <w:color w:val="222222"/>
        </w:rPr>
        <w:t xml:space="preserve"> (Thucydides “Trap, ” Ideology or Economic Bias? Niccolo Caldararo, Ph.D. Dept. of Anthropology San Francisco State University)</w:t>
      </w:r>
      <w:r>
        <w:rPr>
          <w:rFonts w:eastAsia="Times New Roman"/>
          <w:color w:val="222222"/>
        </w:rPr>
        <w:t xml:space="preserve"> arnav</w:t>
      </w:r>
    </w:p>
    <w:p w14:paraId="0DBD2F2D" w14:textId="77777777" w:rsidR="001E5372" w:rsidRPr="00B262CD" w:rsidRDefault="001E5372" w:rsidP="001E5372">
      <w:pPr>
        <w:rPr>
          <w:b/>
          <w:u w:val="single"/>
        </w:rPr>
      </w:pPr>
      <w:r>
        <w:t xml:space="preserve">Rachman begins with </w:t>
      </w:r>
      <w:r w:rsidRPr="007604DB">
        <w:rPr>
          <w:rStyle w:val="StyleUnderline"/>
        </w:rPr>
        <w:t xml:space="preserve">Graham </w:t>
      </w:r>
      <w:r w:rsidRPr="00526044">
        <w:rPr>
          <w:rStyle w:val="StyleUnderline"/>
        </w:rPr>
        <w:t xml:space="preserve">Allison's </w:t>
      </w:r>
      <w:r w:rsidRPr="00526044">
        <w:rPr>
          <w:rStyle w:val="StyleUnderline"/>
          <w:highlight w:val="green"/>
        </w:rPr>
        <w:t>"Thucydides Trap" theory</w:t>
      </w:r>
      <w:r w:rsidRPr="007604DB">
        <w:rPr>
          <w:rStyle w:val="StyleUnderline"/>
        </w:rPr>
        <w:t>.</w:t>
      </w:r>
      <w:r>
        <w:t xml:space="preserve"> Above we have examined this theory and seen how it </w:t>
      </w:r>
      <w:r w:rsidRPr="00526044">
        <w:rPr>
          <w:rStyle w:val="StyleUnderline"/>
          <w:highlight w:val="green"/>
        </w:rPr>
        <w:t>immediately falls into ruins under examination</w:t>
      </w:r>
      <w:r w:rsidRPr="007604DB">
        <w:rPr>
          <w:rStyle w:val="StyleUnderline"/>
        </w:rPr>
        <w:t>.</w:t>
      </w:r>
      <w:r>
        <w:t xml:space="preserve"> To bring this into a contemporary context one can see the parallel, </w:t>
      </w:r>
      <w:r w:rsidRPr="007604DB">
        <w:rPr>
          <w:rStyle w:val="StyleUnderline"/>
        </w:rPr>
        <w:t xml:space="preserve">but it is the obverse of the Greek situation which we have sketched above. </w:t>
      </w:r>
      <w:r w:rsidRPr="00526044">
        <w:rPr>
          <w:rStyle w:val="StyleUnderline"/>
          <w:highlight w:val="green"/>
        </w:rPr>
        <w:t>The US and the European powers have conquered and dominated the globe for four centuries.</w:t>
      </w:r>
      <w:r w:rsidRPr="007604DB">
        <w:rPr>
          <w:rStyle w:val="StyleUnderline"/>
        </w:rPr>
        <w:t xml:space="preserve"> Their power was broken in two great civil or tribal wars in the 20th century where Europeans and the Americans wasted their treasure and people in years of massacre. Now </w:t>
      </w:r>
      <w:r w:rsidRPr="00526044">
        <w:rPr>
          <w:rStyle w:val="StyleUnderline"/>
          <w:highlight w:val="green"/>
        </w:rPr>
        <w:t>in the shadow of that disaster the west faces those it oppressed. That is only natural, but it is not a consequence of what Dr. Allison's theory predicts. His is an entirely eurocentric view of the world.</w:t>
      </w:r>
    </w:p>
    <w:p w14:paraId="2DC79A8E" w14:textId="77777777" w:rsidR="001E5372" w:rsidRPr="007507E7" w:rsidRDefault="001E5372" w:rsidP="001E5372">
      <w:pPr>
        <w:pStyle w:val="Heading4"/>
      </w:pPr>
      <w:r>
        <w:t xml:space="preserve">It also turns case. The </w:t>
      </w:r>
    </w:p>
    <w:p w14:paraId="5D80FED1" w14:textId="77777777" w:rsidR="001E5372" w:rsidRDefault="001E5372" w:rsidP="001E5372">
      <w:pPr>
        <w:pStyle w:val="Heading4"/>
      </w:pPr>
      <w:r>
        <w:t xml:space="preserve">Warming link. </w:t>
      </w:r>
    </w:p>
    <w:p w14:paraId="38BC91D6" w14:textId="77777777" w:rsidR="001E5372" w:rsidRDefault="001E5372" w:rsidP="001E5372">
      <w:pPr>
        <w:pStyle w:val="Heading4"/>
      </w:pPr>
      <w:r>
        <w:t xml:space="preserve">That </w:t>
      </w:r>
      <w:r w:rsidRPr="00C817A8">
        <w:rPr>
          <w:u w:val="single"/>
        </w:rPr>
        <w:t>climate-security nexus</w:t>
      </w:r>
      <w:r>
        <w:t xml:space="preserve"> entrenches a Neo-Malthusian </w:t>
      </w:r>
      <w:r w:rsidRPr="001969E7">
        <w:rPr>
          <w:u w:val="single"/>
        </w:rPr>
        <w:t>interventions</w:t>
      </w:r>
      <w:r>
        <w:t xml:space="preserve"> and imperial </w:t>
      </w:r>
      <w:r w:rsidRPr="001969E7">
        <w:rPr>
          <w:u w:val="single"/>
        </w:rPr>
        <w:t>overstretch</w:t>
      </w:r>
      <w:r>
        <w:t xml:space="preserve">. </w:t>
      </w:r>
    </w:p>
    <w:p w14:paraId="35338686" w14:textId="77777777" w:rsidR="001E5372" w:rsidRPr="00FE670B" w:rsidRDefault="001E5372" w:rsidP="001E5372">
      <w:r w:rsidRPr="00FE670B">
        <w:t xml:space="preserve">Kristen </w:t>
      </w:r>
      <w:r w:rsidRPr="00FE670B">
        <w:rPr>
          <w:rStyle w:val="Style13ptBold"/>
        </w:rPr>
        <w:t>Billings 24</w:t>
      </w:r>
      <w:r w:rsidRPr="00FE670B">
        <w:t xml:space="preserve">. Master of Science Thesis, Community and Environmental Sociology; Research Assistant </w:t>
      </w:r>
      <w:r>
        <w:t>at</w:t>
      </w:r>
      <w:r w:rsidRPr="00FE670B">
        <w:t xml:space="preserve"> University of Wisconsin-Madison Kristen R., 8-23-2024, “Resilient Empire: The Coloniality of U.S. Climate Securitization and Abolitionist Countertopographies Of Militarism,” p. 12-18, http://digital.library.wisc.edu/1793/85692</w:t>
      </w:r>
    </w:p>
    <w:p w14:paraId="14BC9CF9" w14:textId="77777777" w:rsidR="001E5372" w:rsidRPr="003E505C" w:rsidRDefault="001E5372" w:rsidP="001E5372">
      <w:pPr>
        <w:rPr>
          <w:sz w:val="16"/>
        </w:rPr>
      </w:pPr>
      <w:r w:rsidRPr="003E505C">
        <w:rPr>
          <w:sz w:val="16"/>
        </w:rPr>
        <w:t>From Environmental Warfare to Environmental Security</w:t>
      </w:r>
    </w:p>
    <w:p w14:paraId="22DEAB37" w14:textId="77777777" w:rsidR="001E5372" w:rsidRPr="003E505C" w:rsidRDefault="001E5372" w:rsidP="001E5372">
      <w:pPr>
        <w:rPr>
          <w:sz w:val="16"/>
        </w:rPr>
      </w:pPr>
      <w:r w:rsidRPr="003E505C">
        <w:rPr>
          <w:sz w:val="16"/>
        </w:rPr>
        <w:t xml:space="preserve">In the 1990s, </w:t>
      </w:r>
      <w:r w:rsidRPr="003E505C">
        <w:rPr>
          <w:rStyle w:val="StyleUnderline"/>
        </w:rPr>
        <w:t xml:space="preserve">western security analysts adopted neo-Malthusian </w:t>
      </w:r>
      <w:r w:rsidRPr="00087CC7">
        <w:rPr>
          <w:rStyle w:val="StyleUnderline"/>
          <w:highlight w:val="cyan"/>
        </w:rPr>
        <w:t>warnings</w:t>
      </w:r>
      <w:r w:rsidRPr="003E505C">
        <w:rPr>
          <w:rStyle w:val="StyleUnderline"/>
        </w:rPr>
        <w:t xml:space="preserve"> that </w:t>
      </w:r>
      <w:r w:rsidRPr="00087CC7">
        <w:rPr>
          <w:rStyle w:val="StyleUnderline"/>
          <w:highlight w:val="cyan"/>
        </w:rPr>
        <w:t xml:space="preserve">ecological stress would damage U.S. </w:t>
      </w:r>
      <w:r w:rsidRPr="00087CC7">
        <w:rPr>
          <w:rStyle w:val="Emphasis"/>
          <w:highlight w:val="cyan"/>
        </w:rPr>
        <w:t>national security</w:t>
      </w:r>
      <w:r w:rsidRPr="003E505C">
        <w:rPr>
          <w:rStyle w:val="StyleUnderline"/>
        </w:rPr>
        <w:t xml:space="preserve"> interests</w:t>
      </w:r>
      <w:r w:rsidRPr="003E505C">
        <w:rPr>
          <w:sz w:val="16"/>
        </w:rPr>
        <w:t xml:space="preserve">, spurred by a confluence of factors, including the end of Cold War tensions and newly felt criticism of excessive U.S. military presence and spending, as well as growing environmental consciousness and efforts to address ecological exigencies in international forums (McDonald 2021). </w:t>
      </w:r>
      <w:r w:rsidRPr="003E505C">
        <w:rPr>
          <w:rStyle w:val="StyleUnderline"/>
        </w:rPr>
        <w:t xml:space="preserve">This </w:t>
      </w:r>
      <w:r w:rsidRPr="00087CC7">
        <w:rPr>
          <w:rStyle w:val="StyleUnderline"/>
          <w:highlight w:val="cyan"/>
        </w:rPr>
        <w:t>signaled a</w:t>
      </w:r>
      <w:r w:rsidRPr="003E505C">
        <w:rPr>
          <w:sz w:val="16"/>
        </w:rPr>
        <w:t xml:space="preserve">n important </w:t>
      </w:r>
      <w:r w:rsidRPr="00087CC7">
        <w:rPr>
          <w:rStyle w:val="StyleUnderline"/>
          <w:highlight w:val="cyan"/>
        </w:rPr>
        <w:t>shift</w:t>
      </w:r>
      <w:r w:rsidRPr="003E505C">
        <w:rPr>
          <w:rStyle w:val="StyleUnderline"/>
        </w:rPr>
        <w:t xml:space="preserve"> from</w:t>
      </w:r>
      <w:r w:rsidRPr="003E505C">
        <w:rPr>
          <w:sz w:val="16"/>
        </w:rPr>
        <w:t xml:space="preserve"> mid-century military interests in </w:t>
      </w:r>
      <w:r w:rsidRPr="003E505C">
        <w:rPr>
          <w:rStyle w:val="StyleUnderline"/>
        </w:rPr>
        <w:t xml:space="preserve">the weaponization of environmental and climate change </w:t>
      </w:r>
      <w:r w:rsidRPr="00087CC7">
        <w:rPr>
          <w:rStyle w:val="StyleUnderline"/>
          <w:highlight w:val="cyan"/>
        </w:rPr>
        <w:t>to</w:t>
      </w:r>
      <w:r w:rsidRPr="003E505C">
        <w:rPr>
          <w:sz w:val="16"/>
        </w:rPr>
        <w:t xml:space="preserve"> late-century interests in </w:t>
      </w:r>
      <w:r w:rsidRPr="003E505C">
        <w:rPr>
          <w:rStyle w:val="StyleUnderline"/>
        </w:rPr>
        <w:t xml:space="preserve">their </w:t>
      </w:r>
      <w:r w:rsidRPr="00087CC7">
        <w:rPr>
          <w:rStyle w:val="Emphasis"/>
          <w:highlight w:val="cyan"/>
        </w:rPr>
        <w:t>securitization</w:t>
      </w:r>
      <w:r w:rsidRPr="00087CC7">
        <w:rPr>
          <w:rStyle w:val="StyleUnderline"/>
          <w:highlight w:val="cyan"/>
        </w:rPr>
        <w:t xml:space="preserve">, a </w:t>
      </w:r>
      <w:r w:rsidRPr="00087CC7">
        <w:rPr>
          <w:rStyle w:val="Emphasis"/>
          <w:highlight w:val="cyan"/>
        </w:rPr>
        <w:t>discursive process</w:t>
      </w:r>
      <w:r w:rsidRPr="00087CC7">
        <w:rPr>
          <w:rStyle w:val="StyleUnderline"/>
          <w:highlight w:val="cyan"/>
        </w:rPr>
        <w:t xml:space="preserve"> by which</w:t>
      </w:r>
      <w:r w:rsidRPr="003E505C">
        <w:rPr>
          <w:rStyle w:val="StyleUnderline"/>
        </w:rPr>
        <w:t xml:space="preserve"> security </w:t>
      </w:r>
      <w:r w:rsidRPr="00087CC7">
        <w:rPr>
          <w:rStyle w:val="StyleUnderline"/>
          <w:highlight w:val="cyan"/>
        </w:rPr>
        <w:t>actors articulate</w:t>
      </w:r>
      <w:r w:rsidRPr="003E505C">
        <w:rPr>
          <w:sz w:val="16"/>
          <w:szCs w:val="16"/>
        </w:rPr>
        <w:t xml:space="preserve"> the urgency of </w:t>
      </w:r>
      <w:r w:rsidRPr="003E505C">
        <w:rPr>
          <w:rStyle w:val="Emphasis"/>
        </w:rPr>
        <w:t xml:space="preserve">political </w:t>
      </w:r>
      <w:r w:rsidRPr="00087CC7">
        <w:rPr>
          <w:rStyle w:val="Emphasis"/>
          <w:highlight w:val="cyan"/>
        </w:rPr>
        <w:t>issues</w:t>
      </w:r>
      <w:r w:rsidRPr="00087CC7">
        <w:rPr>
          <w:rStyle w:val="StyleUnderline"/>
          <w:highlight w:val="cyan"/>
        </w:rPr>
        <w:t xml:space="preserve"> and </w:t>
      </w:r>
      <w:r w:rsidRPr="00087CC7">
        <w:rPr>
          <w:rStyle w:val="Emphasis"/>
          <w:highlight w:val="cyan"/>
        </w:rPr>
        <w:t>remove them from politics</w:t>
      </w:r>
      <w:r w:rsidRPr="003E505C">
        <w:rPr>
          <w:rStyle w:val="StyleUnderline"/>
        </w:rPr>
        <w:t xml:space="preserve"> to a </w:t>
      </w:r>
      <w:r w:rsidRPr="003E505C">
        <w:rPr>
          <w:rStyle w:val="Emphasis"/>
        </w:rPr>
        <w:t>state of exception</w:t>
      </w:r>
      <w:r w:rsidRPr="003E505C">
        <w:rPr>
          <w:sz w:val="16"/>
        </w:rPr>
        <w:t xml:space="preserve">, where security actors are the responsible party for defining and responding to threats (Waever 1995; Buzan et al. 1998). </w:t>
      </w:r>
      <w:r w:rsidRPr="00087CC7">
        <w:rPr>
          <w:rStyle w:val="StyleUnderline"/>
          <w:highlight w:val="cyan"/>
        </w:rPr>
        <w:t>Ecological concerns</w:t>
      </w:r>
      <w:r w:rsidRPr="003E505C">
        <w:rPr>
          <w:sz w:val="16"/>
        </w:rPr>
        <w:t xml:space="preserve"> spotlighted by the environmental movement </w:t>
      </w:r>
      <w:r w:rsidRPr="00087CC7">
        <w:rPr>
          <w:rStyle w:val="StyleUnderline"/>
          <w:highlight w:val="cyan"/>
        </w:rPr>
        <w:t xml:space="preserve">became the purview of </w:t>
      </w:r>
      <w:r w:rsidRPr="00087CC7">
        <w:rPr>
          <w:rStyle w:val="Emphasis"/>
          <w:highlight w:val="cyan"/>
        </w:rPr>
        <w:t>military</w:t>
      </w:r>
      <w:r w:rsidRPr="003E505C">
        <w:rPr>
          <w:sz w:val="16"/>
        </w:rPr>
        <w:t xml:space="preserve"> and security </w:t>
      </w:r>
      <w:r w:rsidRPr="00087CC7">
        <w:rPr>
          <w:rStyle w:val="Emphasis"/>
          <w:highlight w:val="cyan"/>
        </w:rPr>
        <w:t>planners</w:t>
      </w:r>
      <w:r w:rsidRPr="003E505C">
        <w:rPr>
          <w:sz w:val="16"/>
        </w:rPr>
        <w:t xml:space="preserve">, </w:t>
      </w:r>
      <w:r w:rsidRPr="003E505C">
        <w:rPr>
          <w:rStyle w:val="StyleUnderline"/>
        </w:rPr>
        <w:t xml:space="preserve">lifting them from the realm of </w:t>
      </w:r>
      <w:r w:rsidRPr="003E505C">
        <w:rPr>
          <w:rStyle w:val="Emphasis"/>
        </w:rPr>
        <w:t>civilian influence</w:t>
      </w:r>
      <w:r w:rsidRPr="003E505C">
        <w:rPr>
          <w:sz w:val="16"/>
        </w:rPr>
        <w:t xml:space="preserve">—as security studies scholar Simon Dalby argues, </w:t>
      </w:r>
      <w:r w:rsidRPr="00087CC7">
        <w:rPr>
          <w:rStyle w:val="Emphasis"/>
          <w:highlight w:val="cyan"/>
        </w:rPr>
        <w:t>securitization</w:t>
      </w:r>
      <w:r w:rsidRPr="00087CC7">
        <w:rPr>
          <w:rStyle w:val="StyleUnderline"/>
          <w:highlight w:val="cyan"/>
        </w:rPr>
        <w:t xml:space="preserve"> of the environment</w:t>
      </w:r>
      <w:r w:rsidRPr="003E505C">
        <w:rPr>
          <w:sz w:val="16"/>
        </w:rPr>
        <w:t xml:space="preserve"> “ultimately </w:t>
      </w:r>
      <w:r w:rsidRPr="00087CC7">
        <w:rPr>
          <w:rStyle w:val="Emphasis"/>
          <w:highlight w:val="cyan"/>
        </w:rPr>
        <w:t>disenfranchises</w:t>
      </w:r>
      <w:r w:rsidRPr="00087CC7">
        <w:rPr>
          <w:rStyle w:val="StyleUnderline"/>
          <w:highlight w:val="cyan"/>
        </w:rPr>
        <w:t xml:space="preserve"> the majority, </w:t>
      </w:r>
      <w:r w:rsidRPr="00087CC7">
        <w:rPr>
          <w:rStyle w:val="Emphasis"/>
          <w:highlight w:val="cyan"/>
        </w:rPr>
        <w:t>stripping</w:t>
      </w:r>
      <w:r w:rsidRPr="003E505C">
        <w:rPr>
          <w:rStyle w:val="StyleUnderline"/>
        </w:rPr>
        <w:t xml:space="preserve"> </w:t>
      </w:r>
      <w:r w:rsidRPr="00087CC7">
        <w:rPr>
          <w:rStyle w:val="StyleUnderline"/>
          <w:highlight w:val="cyan"/>
        </w:rPr>
        <w:t>environmental ‘speech’ from</w:t>
      </w:r>
      <w:r w:rsidRPr="003E505C">
        <w:rPr>
          <w:rStyle w:val="StyleUnderline"/>
        </w:rPr>
        <w:t xml:space="preserve"> its</w:t>
      </w:r>
      <w:r w:rsidRPr="003E505C">
        <w:rPr>
          <w:sz w:val="16"/>
        </w:rPr>
        <w:t xml:space="preserve"> more </w:t>
      </w:r>
      <w:r w:rsidRPr="00087CC7">
        <w:rPr>
          <w:rStyle w:val="Emphasis"/>
          <w:highlight w:val="cyan"/>
        </w:rPr>
        <w:t>emancipatory projects</w:t>
      </w:r>
      <w:r w:rsidRPr="003E505C">
        <w:rPr>
          <w:sz w:val="16"/>
        </w:rPr>
        <w:t xml:space="preserve">” (Dalby 2002). </w:t>
      </w:r>
      <w:r w:rsidRPr="003E505C">
        <w:rPr>
          <w:sz w:val="16"/>
          <w:szCs w:val="16"/>
        </w:rPr>
        <w:t>The U.S. and its allies, seeking to manage a new unipolar world order and justify peacetime military spending, folded the environment into national security planning; the new focus on environmental security was fueled by the “global managerialist ambitions of some northern planners,” who sought to engage in neo-</w:t>
      </w:r>
      <w:r w:rsidRPr="003E505C">
        <w:rPr>
          <w:sz w:val="16"/>
        </w:rPr>
        <w:t xml:space="preserve">colonial governance of natural resources and environmental problems (Dalby 1999:26). During the postCold War moment, very </w:t>
      </w:r>
      <w:r w:rsidRPr="00087CC7">
        <w:rPr>
          <w:rStyle w:val="Emphasis"/>
          <w:highlight w:val="cyan"/>
        </w:rPr>
        <w:t>legitimate</w:t>
      </w:r>
      <w:r w:rsidRPr="003E505C">
        <w:rPr>
          <w:rStyle w:val="Emphasis"/>
        </w:rPr>
        <w:t xml:space="preserve"> public </w:t>
      </w:r>
      <w:r w:rsidRPr="00087CC7">
        <w:rPr>
          <w:rStyle w:val="Emphasis"/>
          <w:highlight w:val="cyan"/>
        </w:rPr>
        <w:t>concerns</w:t>
      </w:r>
      <w:r w:rsidRPr="00087CC7">
        <w:rPr>
          <w:rStyle w:val="StyleUnderline"/>
          <w:highlight w:val="cyan"/>
        </w:rPr>
        <w:t xml:space="preserve"> about the environment</w:t>
      </w:r>
      <w:r w:rsidRPr="003E505C">
        <w:rPr>
          <w:sz w:val="16"/>
        </w:rPr>
        <w:t xml:space="preserve">, such as ozone depletion and air pollution, </w:t>
      </w:r>
      <w:r w:rsidRPr="00087CC7">
        <w:rPr>
          <w:rStyle w:val="StyleUnderline"/>
          <w:highlight w:val="cyan"/>
        </w:rPr>
        <w:t xml:space="preserve">were </w:t>
      </w:r>
      <w:r w:rsidRPr="00087CC7">
        <w:rPr>
          <w:rStyle w:val="Emphasis"/>
          <w:highlight w:val="cyan"/>
        </w:rPr>
        <w:t>transmogrified</w:t>
      </w:r>
      <w:r w:rsidRPr="00087CC7">
        <w:rPr>
          <w:rStyle w:val="StyleUnderline"/>
          <w:highlight w:val="cyan"/>
        </w:rPr>
        <w:t xml:space="preserve"> into a scarcity-conflict model that built</w:t>
      </w:r>
      <w:r w:rsidRPr="003E505C">
        <w:rPr>
          <w:sz w:val="16"/>
        </w:rPr>
        <w:t xml:space="preserve"> “</w:t>
      </w:r>
      <w:r w:rsidRPr="00087CC7">
        <w:rPr>
          <w:rStyle w:val="StyleUnderline"/>
          <w:highlight w:val="cyan"/>
        </w:rPr>
        <w:t>an image of a</w:t>
      </w:r>
      <w:r w:rsidRPr="003E505C">
        <w:rPr>
          <w:rStyle w:val="StyleUnderline"/>
        </w:rPr>
        <w:t xml:space="preserve">n </w:t>
      </w:r>
      <w:r w:rsidRPr="003E505C">
        <w:rPr>
          <w:rStyle w:val="Emphasis"/>
        </w:rPr>
        <w:t>overpopulated</w:t>
      </w:r>
      <w:r w:rsidRPr="003E505C">
        <w:rPr>
          <w:sz w:val="16"/>
        </w:rPr>
        <w:t xml:space="preserve">, environmentally </w:t>
      </w:r>
      <w:r w:rsidRPr="00087CC7">
        <w:rPr>
          <w:rStyle w:val="Emphasis"/>
          <w:highlight w:val="cyan"/>
        </w:rPr>
        <w:t>degraded</w:t>
      </w:r>
      <w:r w:rsidRPr="003E505C">
        <w:rPr>
          <w:sz w:val="16"/>
        </w:rPr>
        <w:t xml:space="preserve"> </w:t>
      </w:r>
      <w:r w:rsidRPr="00087CC7">
        <w:rPr>
          <w:rStyle w:val="StyleUnderline"/>
          <w:highlight w:val="cyan"/>
        </w:rPr>
        <w:t xml:space="preserve">and violent </w:t>
      </w:r>
      <w:r w:rsidRPr="00087CC7">
        <w:rPr>
          <w:rStyle w:val="Emphasis"/>
          <w:highlight w:val="cyan"/>
        </w:rPr>
        <w:t>Third world</w:t>
      </w:r>
      <w:r w:rsidRPr="003E505C">
        <w:rPr>
          <w:sz w:val="16"/>
        </w:rPr>
        <w:t xml:space="preserve">” (Hartmann 1998:114). The void left by the Cold War was quickly filled by an </w:t>
      </w:r>
      <w:r w:rsidRPr="003E505C">
        <w:rPr>
          <w:rStyle w:val="StyleUnderline"/>
        </w:rPr>
        <w:t>environmental</w:t>
      </w:r>
      <w:r w:rsidRPr="003E505C">
        <w:rPr>
          <w:sz w:val="16"/>
        </w:rPr>
        <w:t xml:space="preserve"> </w:t>
      </w:r>
      <w:r w:rsidRPr="003E505C">
        <w:rPr>
          <w:rStyle w:val="Emphasis"/>
        </w:rPr>
        <w:t>security</w:t>
      </w:r>
      <w:r w:rsidRPr="003E505C">
        <w:rPr>
          <w:sz w:val="16"/>
        </w:rPr>
        <w:t xml:space="preserve"> 13 </w:t>
      </w:r>
      <w:r w:rsidRPr="003E505C">
        <w:rPr>
          <w:rStyle w:val="StyleUnderline"/>
        </w:rPr>
        <w:t xml:space="preserve">agenda that offered </w:t>
      </w:r>
      <w:r w:rsidRPr="003E505C">
        <w:rPr>
          <w:rStyle w:val="Emphasis"/>
        </w:rPr>
        <w:t>renewed purpose</w:t>
      </w:r>
      <w:r w:rsidRPr="003E505C">
        <w:rPr>
          <w:rStyle w:val="StyleUnderline"/>
        </w:rPr>
        <w:t xml:space="preserve"> to the </w:t>
      </w:r>
      <w:r w:rsidRPr="003E505C">
        <w:rPr>
          <w:rStyle w:val="Emphasis"/>
        </w:rPr>
        <w:t>m</w:t>
      </w:r>
      <w:r w:rsidRPr="003E505C">
        <w:rPr>
          <w:rStyle w:val="StyleUnderline"/>
        </w:rPr>
        <w:t xml:space="preserve">ilitary </w:t>
      </w:r>
      <w:r w:rsidRPr="003E505C">
        <w:rPr>
          <w:rStyle w:val="Emphasis"/>
        </w:rPr>
        <w:t>i</w:t>
      </w:r>
      <w:r w:rsidRPr="003E505C">
        <w:rPr>
          <w:rStyle w:val="StyleUnderline"/>
        </w:rPr>
        <w:t xml:space="preserve">ndustrial </w:t>
      </w:r>
      <w:r w:rsidRPr="003E505C">
        <w:rPr>
          <w:rStyle w:val="Emphasis"/>
        </w:rPr>
        <w:t>c</w:t>
      </w:r>
      <w:r w:rsidRPr="003E505C">
        <w:rPr>
          <w:rStyle w:val="StyleUnderline"/>
        </w:rPr>
        <w:t>omplex</w:t>
      </w:r>
      <w:r w:rsidRPr="003E505C">
        <w:rPr>
          <w:sz w:val="16"/>
        </w:rPr>
        <w:t xml:space="preserve"> and “mask[ed] the tragic human consequences of US support for military regimes and Duvalier-style dictatorships” (Hartmann 1998:114).</w:t>
      </w:r>
    </w:p>
    <w:p w14:paraId="10C66A03" w14:textId="77777777" w:rsidR="001E5372" w:rsidRPr="00561ECE" w:rsidRDefault="001E5372" w:rsidP="001E5372">
      <w:pPr>
        <w:pStyle w:val="Heading4"/>
      </w:pPr>
      <w:r>
        <w:t xml:space="preserve">The </w:t>
      </w:r>
      <w:r w:rsidRPr="00561ECE">
        <w:rPr>
          <w:u w:val="single"/>
        </w:rPr>
        <w:t>rhetorical</w:t>
      </w:r>
      <w:r>
        <w:t xml:space="preserve"> innovation of national security </w:t>
      </w:r>
      <w:r w:rsidRPr="00561ECE">
        <w:rPr>
          <w:u w:val="single"/>
        </w:rPr>
        <w:t>extinguishes</w:t>
      </w:r>
      <w:r>
        <w:t xml:space="preserve"> the </w:t>
      </w:r>
      <w:r w:rsidRPr="00561ECE">
        <w:rPr>
          <w:u w:val="single"/>
        </w:rPr>
        <w:t>subaltern</w:t>
      </w:r>
      <w:r>
        <w:t xml:space="preserve">, turning the case thru </w:t>
      </w:r>
      <w:r w:rsidRPr="00561ECE">
        <w:rPr>
          <w:u w:val="single"/>
        </w:rPr>
        <w:t>cyclical intervention</w:t>
      </w:r>
      <w:r>
        <w:t>.</w:t>
      </w:r>
    </w:p>
    <w:p w14:paraId="26DD9FF3" w14:textId="77777777" w:rsidR="001E5372" w:rsidRPr="00561ECE" w:rsidRDefault="001E5372" w:rsidP="001E5372">
      <w:r>
        <w:t xml:space="preserve">Marcus </w:t>
      </w:r>
      <w:r w:rsidRPr="00561ECE">
        <w:rPr>
          <w:rStyle w:val="Style13ptBold"/>
        </w:rPr>
        <w:t>Heiligenthal 26</w:t>
      </w:r>
      <w:r>
        <w:t>. Professor at Binghamton University. “</w:t>
      </w:r>
      <w:r w:rsidRPr="00561ECE">
        <w:t>Imperial Arbitrage: Global Precaritization, Human Rights, and the Financial Logic of Risk Management in the United States Drone Program</w:t>
      </w:r>
      <w:r>
        <w:t xml:space="preserve">.” </w:t>
      </w:r>
      <w:r w:rsidRPr="00561ECE">
        <w:rPr>
          <w:i/>
          <w:iCs/>
        </w:rPr>
        <w:t>Human Rights in the Age of Drones</w:t>
      </w:r>
      <w:r>
        <w:t xml:space="preserve">. January 2, 2026. </w:t>
      </w:r>
      <w:r w:rsidRPr="00561ECE">
        <w:t>https://link.springer.com/chapter/10.1007/978-3-032-08191-9_4</w:t>
      </w:r>
    </w:p>
    <w:p w14:paraId="1F4E0339" w14:textId="77777777" w:rsidR="001E5372" w:rsidRDefault="001E5372" w:rsidP="001E5372">
      <w:pPr>
        <w:rPr>
          <w:sz w:val="16"/>
        </w:rPr>
      </w:pPr>
      <w:r w:rsidRPr="00FE443C">
        <w:rPr>
          <w:sz w:val="16"/>
        </w:rPr>
        <w:t>Through the vehicle of the “</w:t>
      </w:r>
      <w:r w:rsidRPr="00FE443C">
        <w:rPr>
          <w:rStyle w:val="StyleUnderline"/>
        </w:rPr>
        <w:t>War on Terror</w:t>
      </w:r>
      <w:r w:rsidRPr="00FE443C">
        <w:rPr>
          <w:sz w:val="16"/>
        </w:rPr>
        <w:t xml:space="preserve">,” the </w:t>
      </w:r>
      <w:r w:rsidRPr="00FE443C">
        <w:rPr>
          <w:rStyle w:val="StyleUnderline"/>
          <w:highlight w:val="cyan"/>
        </w:rPr>
        <w:t>U</w:t>
      </w:r>
      <w:r w:rsidRPr="00FE443C">
        <w:rPr>
          <w:rStyle w:val="StyleUnderline"/>
        </w:rPr>
        <w:t xml:space="preserve">nited </w:t>
      </w:r>
      <w:r w:rsidRPr="00FE443C">
        <w:rPr>
          <w:rStyle w:val="StyleUnderline"/>
          <w:highlight w:val="cyan"/>
        </w:rPr>
        <w:t>S</w:t>
      </w:r>
      <w:r w:rsidRPr="00FE443C">
        <w:rPr>
          <w:rStyle w:val="StyleUnderline"/>
        </w:rPr>
        <w:t xml:space="preserve">tates has </w:t>
      </w:r>
      <w:r w:rsidRPr="00FE443C">
        <w:rPr>
          <w:rStyle w:val="StyleUnderline"/>
          <w:highlight w:val="cyan"/>
        </w:rPr>
        <w:t>engaged in</w:t>
      </w:r>
      <w:r w:rsidRPr="00FE443C">
        <w:rPr>
          <w:rStyle w:val="StyleUnderline"/>
        </w:rPr>
        <w:t xml:space="preserve"> a global project of </w:t>
      </w:r>
      <w:r w:rsidRPr="00561ECE">
        <w:rPr>
          <w:rStyle w:val="Emphasis"/>
          <w:sz w:val="28"/>
          <w:szCs w:val="28"/>
          <w:highlight w:val="cyan"/>
        </w:rPr>
        <w:t>precaritization</w:t>
      </w:r>
      <w:r w:rsidRPr="00FE443C">
        <w:rPr>
          <w:rStyle w:val="StyleUnderline"/>
        </w:rPr>
        <w:t xml:space="preserve"> in the name of </w:t>
      </w:r>
      <w:r w:rsidRPr="00561ECE">
        <w:rPr>
          <w:rStyle w:val="Emphasis"/>
          <w:sz w:val="28"/>
          <w:szCs w:val="28"/>
          <w:highlight w:val="cyan"/>
        </w:rPr>
        <w:t>national security</w:t>
      </w:r>
      <w:r w:rsidRPr="00FE443C">
        <w:rPr>
          <w:sz w:val="16"/>
          <w:highlight w:val="cyan"/>
        </w:rPr>
        <w:t xml:space="preserve">. </w:t>
      </w:r>
      <w:r w:rsidRPr="00FE443C">
        <w:rPr>
          <w:rStyle w:val="StyleUnderline"/>
          <w:highlight w:val="cyan"/>
        </w:rPr>
        <w:t>Shifting</w:t>
      </w:r>
      <w:r w:rsidRPr="00FE443C">
        <w:rPr>
          <w:rStyle w:val="StyleUnderline"/>
        </w:rPr>
        <w:t xml:space="preserve"> the </w:t>
      </w:r>
      <w:r w:rsidRPr="00FE443C">
        <w:rPr>
          <w:rStyle w:val="StyleUnderline"/>
          <w:highlight w:val="cyan"/>
        </w:rPr>
        <w:t>risks inherent to</w:t>
      </w:r>
      <w:r w:rsidRPr="00FE443C">
        <w:rPr>
          <w:rStyle w:val="StyleUnderline"/>
        </w:rPr>
        <w:t xml:space="preserve"> the US </w:t>
      </w:r>
      <w:r w:rsidRPr="00FE443C">
        <w:rPr>
          <w:rStyle w:val="StyleUnderline"/>
          <w:highlight w:val="cyan"/>
        </w:rPr>
        <w:t>imperial project</w:t>
      </w:r>
      <w:r w:rsidRPr="00FE443C">
        <w:rPr>
          <w:rStyle w:val="StyleUnderline"/>
        </w:rPr>
        <w:t xml:space="preserve"> from the American center </w:t>
      </w:r>
      <w:r w:rsidRPr="00FE443C">
        <w:rPr>
          <w:rStyle w:val="StyleUnderline"/>
          <w:highlight w:val="cyan"/>
        </w:rPr>
        <w:t xml:space="preserve">to the </w:t>
      </w:r>
      <w:r w:rsidRPr="00FE443C">
        <w:rPr>
          <w:rStyle w:val="Emphasis"/>
          <w:highlight w:val="cyan"/>
        </w:rPr>
        <w:t xml:space="preserve">global </w:t>
      </w:r>
      <w:r w:rsidRPr="00561ECE">
        <w:rPr>
          <w:rStyle w:val="Emphasis"/>
          <w:sz w:val="28"/>
          <w:szCs w:val="28"/>
          <w:highlight w:val="cyan"/>
        </w:rPr>
        <w:t>periphery</w:t>
      </w:r>
      <w:r w:rsidRPr="00FE443C">
        <w:rPr>
          <w:rStyle w:val="StyleUnderline"/>
        </w:rPr>
        <w:t xml:space="preserve"> by </w:t>
      </w:r>
      <w:r w:rsidRPr="00FE443C">
        <w:rPr>
          <w:rStyle w:val="StyleUnderline"/>
          <w:highlight w:val="cyan"/>
        </w:rPr>
        <w:t xml:space="preserve">privileging </w:t>
      </w:r>
      <w:r w:rsidRPr="00FE443C">
        <w:rPr>
          <w:rStyle w:val="Emphasis"/>
          <w:highlight w:val="cyan"/>
        </w:rPr>
        <w:t>US</w:t>
      </w:r>
      <w:r w:rsidRPr="00FE443C">
        <w:rPr>
          <w:rStyle w:val="StyleUnderline"/>
          <w:highlight w:val="cyan"/>
        </w:rPr>
        <w:t xml:space="preserve"> rights</w:t>
      </w:r>
      <w:r w:rsidRPr="00FE443C">
        <w:rPr>
          <w:rStyle w:val="StyleUnderline"/>
        </w:rPr>
        <w:t xml:space="preserve"> to safety over global human rights, the “War on Terror” </w:t>
      </w:r>
      <w:r w:rsidRPr="00FE443C">
        <w:rPr>
          <w:rStyle w:val="StyleUnderline"/>
          <w:highlight w:val="cyan"/>
        </w:rPr>
        <w:t>becomes the</w:t>
      </w:r>
      <w:r w:rsidRPr="00FE443C">
        <w:rPr>
          <w:rStyle w:val="StyleUnderline"/>
        </w:rPr>
        <w:t xml:space="preserve"> dehumanizing, </w:t>
      </w:r>
      <w:r w:rsidRPr="00FE443C">
        <w:rPr>
          <w:rStyle w:val="StyleUnderline"/>
          <w:highlight w:val="cyan"/>
        </w:rPr>
        <w:t xml:space="preserve">justificatory discourse in which </w:t>
      </w:r>
      <w:r w:rsidRPr="00FE443C">
        <w:rPr>
          <w:rStyle w:val="Emphasis"/>
          <w:highlight w:val="cyan"/>
        </w:rPr>
        <w:t>securitization</w:t>
      </w:r>
      <w:r w:rsidRPr="00FE443C">
        <w:rPr>
          <w:rStyle w:val="StyleUnderline"/>
        </w:rPr>
        <w:t>—or the transferring and thus off-loading of risk—</w:t>
      </w:r>
      <w:r w:rsidRPr="00FE443C">
        <w:rPr>
          <w:rStyle w:val="StyleUnderline"/>
          <w:highlight w:val="cyan"/>
        </w:rPr>
        <w:t>takes place</w:t>
      </w:r>
      <w:r w:rsidRPr="00FE443C">
        <w:rPr>
          <w:sz w:val="16"/>
        </w:rPr>
        <w:t xml:space="preserve">. While the claim that the “War on Terror” is an effort to proactively secure American interests is well-tread intellectual territory, what remains underdetermined in this conversation is the relationship between the technology of the drone and, bearing in mind Randy Martin’s Empire of Indifference, the “financial </w:t>
      </w:r>
      <w:r w:rsidRPr="00FE443C">
        <w:rPr>
          <w:rStyle w:val="StyleUnderline"/>
          <w:highlight w:val="cyan"/>
        </w:rPr>
        <w:t xml:space="preserve">logic of </w:t>
      </w:r>
      <w:r w:rsidRPr="00561ECE">
        <w:rPr>
          <w:rStyle w:val="Emphasis"/>
          <w:sz w:val="28"/>
          <w:szCs w:val="28"/>
          <w:highlight w:val="cyan"/>
        </w:rPr>
        <w:t>risk management</w:t>
      </w:r>
      <w:r w:rsidRPr="00FE443C">
        <w:rPr>
          <w:sz w:val="16"/>
        </w:rPr>
        <w:t xml:space="preserve">” constitutive of American preemptive warfare (Martin, An Empire of Indifference: American War and the Financial Logic of Risk Management, Duke University Press, 2007). Reading the earlier formations of preemptive warfare through the lens of both economic theories of risk, this chapter makes three primary claims: (1) That through the logic of preemption, the United States </w:t>
      </w:r>
      <w:r w:rsidRPr="00FE443C">
        <w:rPr>
          <w:rStyle w:val="Emphasis"/>
          <w:highlight w:val="cyan"/>
        </w:rPr>
        <w:t>intervenes</w:t>
      </w:r>
      <w:r w:rsidRPr="00FE443C">
        <w:rPr>
          <w:rStyle w:val="StyleUnderline"/>
          <w:highlight w:val="cyan"/>
        </w:rPr>
        <w:t xml:space="preserve"> into the </w:t>
      </w:r>
      <w:r w:rsidRPr="00FE443C">
        <w:rPr>
          <w:rStyle w:val="Emphasis"/>
          <w:highlight w:val="cyan"/>
        </w:rPr>
        <w:t>uncertainty</w:t>
      </w:r>
      <w:r w:rsidRPr="00FE443C">
        <w:rPr>
          <w:rStyle w:val="StyleUnderline"/>
          <w:highlight w:val="cyan"/>
        </w:rPr>
        <w:t xml:space="preserve"> of the future, names</w:t>
      </w:r>
      <w:r w:rsidRPr="00FE443C">
        <w:rPr>
          <w:rStyle w:val="StyleUnderline"/>
        </w:rPr>
        <w:t xml:space="preserve"> these </w:t>
      </w:r>
      <w:r w:rsidRPr="00FE443C">
        <w:rPr>
          <w:rStyle w:val="Emphasis"/>
          <w:highlight w:val="cyan"/>
        </w:rPr>
        <w:t>imagined</w:t>
      </w:r>
      <w:r w:rsidRPr="00FE443C">
        <w:rPr>
          <w:rStyle w:val="StyleUnderline"/>
          <w:highlight w:val="cyan"/>
        </w:rPr>
        <w:t xml:space="preserve"> dangers, and </w:t>
      </w:r>
      <w:r w:rsidRPr="00FE443C">
        <w:rPr>
          <w:rStyle w:val="Emphasis"/>
          <w:highlight w:val="cyan"/>
        </w:rPr>
        <w:t>intervenes</w:t>
      </w:r>
      <w:r w:rsidRPr="00FE443C">
        <w:rPr>
          <w:rStyle w:val="StyleUnderline"/>
        </w:rPr>
        <w:t xml:space="preserve"> through assassination-by-drone</w:t>
      </w:r>
      <w:r w:rsidRPr="00FE443C">
        <w:rPr>
          <w:sz w:val="16"/>
        </w:rPr>
        <w:t>. (2) The technology of the drone is the means par excellence facilitating a strategy I am naming “</w:t>
      </w:r>
      <w:r w:rsidRPr="00FE443C">
        <w:rPr>
          <w:rStyle w:val="StyleUnderline"/>
          <w:highlight w:val="cyan"/>
        </w:rPr>
        <w:t>imperial arbitrage</w:t>
      </w:r>
      <w:r w:rsidRPr="00FE443C">
        <w:rPr>
          <w:sz w:val="16"/>
        </w:rPr>
        <w:t xml:space="preserve">,” one that </w:t>
      </w:r>
      <w:r w:rsidRPr="00561ECE">
        <w:rPr>
          <w:rStyle w:val="StyleUnderline"/>
          <w:highlight w:val="cyan"/>
        </w:rPr>
        <w:t>creates</w:t>
      </w:r>
      <w:r w:rsidRPr="00FE443C">
        <w:rPr>
          <w:rStyle w:val="StyleUnderline"/>
        </w:rPr>
        <w:t xml:space="preserve"> a “</w:t>
      </w:r>
      <w:r w:rsidRPr="00561ECE">
        <w:rPr>
          <w:rStyle w:val="Emphasis"/>
          <w:highlight w:val="cyan"/>
        </w:rPr>
        <w:t>zero-risk</w:t>
      </w:r>
      <w:r w:rsidRPr="00FE443C">
        <w:rPr>
          <w:rStyle w:val="StyleUnderline"/>
        </w:rPr>
        <w:t>” scenario for the imperial center where no American bodies can be harmed</w:t>
      </w:r>
      <w:r w:rsidRPr="00FE443C">
        <w:rPr>
          <w:sz w:val="16"/>
        </w:rPr>
        <w:t xml:space="preserve">, US capital expenditures a relatively minimal; and political optics are largely controllable. (3) That </w:t>
      </w:r>
      <w:r w:rsidRPr="00561ECE">
        <w:rPr>
          <w:rStyle w:val="StyleUnderline"/>
          <w:highlight w:val="cyan"/>
        </w:rPr>
        <w:t xml:space="preserve">the result of the </w:t>
      </w:r>
      <w:r w:rsidRPr="00561ECE">
        <w:rPr>
          <w:rStyle w:val="Emphasis"/>
          <w:highlight w:val="cyan"/>
        </w:rPr>
        <w:t>logic</w:t>
      </w:r>
      <w:r w:rsidRPr="00561ECE">
        <w:rPr>
          <w:rStyle w:val="StyleUnderline"/>
          <w:highlight w:val="cyan"/>
        </w:rPr>
        <w:t xml:space="preserve"> of</w:t>
      </w:r>
      <w:r w:rsidRPr="00FE443C">
        <w:rPr>
          <w:rStyle w:val="StyleUnderline"/>
        </w:rPr>
        <w:t xml:space="preserve"> </w:t>
      </w:r>
      <w:r w:rsidRPr="00561ECE">
        <w:rPr>
          <w:rStyle w:val="StyleUnderline"/>
          <w:highlight w:val="cyan"/>
        </w:rPr>
        <w:t xml:space="preserve">preemptive </w:t>
      </w:r>
      <w:r w:rsidRPr="00561ECE">
        <w:rPr>
          <w:rStyle w:val="Emphasis"/>
          <w:sz w:val="28"/>
          <w:szCs w:val="28"/>
          <w:highlight w:val="cyan"/>
        </w:rPr>
        <w:t>securitization</w:t>
      </w:r>
      <w:r w:rsidRPr="00FE443C">
        <w:rPr>
          <w:sz w:val="16"/>
        </w:rPr>
        <w:t xml:space="preserve"> through the means of the drone, or the “Hellfire Hedge,” </w:t>
      </w:r>
      <w:r w:rsidRPr="00561ECE">
        <w:rPr>
          <w:rStyle w:val="StyleUnderline"/>
          <w:highlight w:val="cyan"/>
        </w:rPr>
        <w:t>is</w:t>
      </w:r>
      <w:r w:rsidRPr="00FE443C">
        <w:rPr>
          <w:rStyle w:val="StyleUnderline"/>
        </w:rPr>
        <w:t xml:space="preserve"> a presumed, normative </w:t>
      </w:r>
      <w:r w:rsidRPr="00561ECE">
        <w:rPr>
          <w:rStyle w:val="StyleUnderline"/>
          <w:highlight w:val="cyan"/>
        </w:rPr>
        <w:t xml:space="preserve">expansion of strikes </w:t>
      </w:r>
      <w:r w:rsidRPr="00561ECE">
        <w:rPr>
          <w:rStyle w:val="Emphasis"/>
          <w:sz w:val="28"/>
          <w:szCs w:val="28"/>
          <w:highlight w:val="cyan"/>
        </w:rPr>
        <w:t>ad infinitum</w:t>
      </w:r>
      <w:r w:rsidRPr="00FE443C">
        <w:rPr>
          <w:rStyle w:val="StyleUnderline"/>
        </w:rPr>
        <w:t xml:space="preserve"> as blowback only stabilizes when </w:t>
      </w:r>
      <w:r w:rsidRPr="00561ECE">
        <w:rPr>
          <w:rStyle w:val="Emphasis"/>
          <w:highlight w:val="cyan"/>
        </w:rPr>
        <w:t>exponential</w:t>
      </w:r>
      <w:r w:rsidRPr="00FE443C">
        <w:rPr>
          <w:rStyle w:val="StyleUnderline"/>
        </w:rPr>
        <w:t xml:space="preserve"> expansion of </w:t>
      </w:r>
      <w:r w:rsidRPr="00561ECE">
        <w:rPr>
          <w:rStyle w:val="StyleUnderline"/>
          <w:highlight w:val="cyan"/>
        </w:rPr>
        <w:t>interventions</w:t>
      </w:r>
      <w:r w:rsidRPr="00FE443C">
        <w:rPr>
          <w:rStyle w:val="StyleUnderline"/>
        </w:rPr>
        <w:t xml:space="preserve"> is presumed</w:t>
      </w:r>
      <w:r w:rsidRPr="00FE443C">
        <w:rPr>
          <w:sz w:val="16"/>
        </w:rPr>
        <w:t>.</w:t>
      </w:r>
    </w:p>
    <w:p w14:paraId="764F0FC2" w14:textId="77777777" w:rsidR="001E5372" w:rsidRPr="0039113B" w:rsidRDefault="001E5372" w:rsidP="001E5372">
      <w:pPr>
        <w:pStyle w:val="Heading4"/>
      </w:pPr>
      <w:r>
        <w:t xml:space="preserve">Bankruptcy reform is animated by </w:t>
      </w:r>
      <w:r w:rsidRPr="0039113B">
        <w:rPr>
          <w:u w:val="single"/>
        </w:rPr>
        <w:t>securitization</w:t>
      </w:r>
      <w:r>
        <w:t xml:space="preserve">, cementing a </w:t>
      </w:r>
      <w:r w:rsidRPr="0039113B">
        <w:rPr>
          <w:u w:val="single"/>
        </w:rPr>
        <w:t>politics of austerity</w:t>
      </w:r>
      <w:r>
        <w:t>.</w:t>
      </w:r>
    </w:p>
    <w:p w14:paraId="521C6D07" w14:textId="77777777" w:rsidR="001E5372" w:rsidRPr="0039113B" w:rsidRDefault="001E5372" w:rsidP="001E5372">
      <w:r>
        <w:t xml:space="preserve">Janne </w:t>
      </w:r>
      <w:r w:rsidRPr="0039113B">
        <w:rPr>
          <w:rStyle w:val="Style13ptBold"/>
        </w:rPr>
        <w:t>Autto 22</w:t>
      </w:r>
      <w:r>
        <w:t xml:space="preserve">. </w:t>
      </w:r>
      <w:r w:rsidRPr="0039113B">
        <w:t>University of Lapland</w:t>
      </w:r>
      <w:r>
        <w:t>. “</w:t>
      </w:r>
      <w:r w:rsidRPr="0039113B">
        <w:t>Fear and insecurity in the politics of austerity</w:t>
      </w:r>
      <w:r>
        <w:t xml:space="preserve">.” European Journal of Cultural and Political Sociology. </w:t>
      </w:r>
      <w:r w:rsidRPr="0039113B">
        <w:t>https://www.tandfonline.com/doi/full/10.1080/23254823.2021.1888763#abstract</w:t>
      </w:r>
    </w:p>
    <w:p w14:paraId="278F806F" w14:textId="77777777" w:rsidR="001E5372" w:rsidRPr="007E23F1" w:rsidRDefault="001E5372" w:rsidP="001E5372">
      <w:pPr>
        <w:rPr>
          <w:sz w:val="16"/>
        </w:rPr>
      </w:pPr>
      <w:r w:rsidRPr="007E23F1">
        <w:rPr>
          <w:sz w:val="16"/>
        </w:rPr>
        <w:t xml:space="preserve">The </w:t>
      </w:r>
      <w:r w:rsidRPr="0039113B">
        <w:rPr>
          <w:rStyle w:val="StyleUnderline"/>
          <w:highlight w:val="cyan"/>
        </w:rPr>
        <w:t xml:space="preserve">politics of </w:t>
      </w:r>
      <w:r w:rsidRPr="0039113B">
        <w:rPr>
          <w:rStyle w:val="Emphasis"/>
          <w:highlight w:val="cyan"/>
        </w:rPr>
        <w:t>austerity</w:t>
      </w:r>
      <w:r w:rsidRPr="0039113B">
        <w:rPr>
          <w:rStyle w:val="StyleUnderline"/>
        </w:rPr>
        <w:t xml:space="preserve">, which spread to a number of Western countries in the aftermath of the financial crisis of 2007–2008, is often </w:t>
      </w:r>
      <w:r w:rsidRPr="0039113B">
        <w:rPr>
          <w:rStyle w:val="StyleUnderline"/>
          <w:highlight w:val="cyan"/>
        </w:rPr>
        <w:t>associated with fear</w:t>
      </w:r>
      <w:r w:rsidRPr="0039113B">
        <w:rPr>
          <w:rStyle w:val="StyleUnderline"/>
        </w:rPr>
        <w:t>. Fears regarding the functioning of the economy and, especially, excessive government debt are a major motivation and justification for austerity</w:t>
      </w:r>
      <w:r w:rsidRPr="007E23F1">
        <w:rPr>
          <w:sz w:val="16"/>
        </w:rPr>
        <w:t xml:space="preserve"> (Blyth, Citation2013). The post-crisis </w:t>
      </w:r>
      <w:r w:rsidRPr="0039113B">
        <w:rPr>
          <w:rStyle w:val="StyleUnderline"/>
          <w:highlight w:val="cyan"/>
        </w:rPr>
        <w:t xml:space="preserve">political </w:t>
      </w:r>
      <w:r w:rsidRPr="0039113B">
        <w:rPr>
          <w:rStyle w:val="Emphasis"/>
          <w:highlight w:val="cyan"/>
        </w:rPr>
        <w:t>scenarios</w:t>
      </w:r>
      <w:r w:rsidRPr="0039113B">
        <w:rPr>
          <w:rStyle w:val="StyleUnderline"/>
        </w:rPr>
        <w:t xml:space="preserve"> often </w:t>
      </w:r>
      <w:r w:rsidRPr="0039113B">
        <w:rPr>
          <w:rStyle w:val="StyleUnderline"/>
          <w:highlight w:val="cyan"/>
        </w:rPr>
        <w:t>evoked a fear of</w:t>
      </w:r>
      <w:r w:rsidRPr="0039113B">
        <w:rPr>
          <w:rStyle w:val="StyleUnderline"/>
        </w:rPr>
        <w:t xml:space="preserve"> national </w:t>
      </w:r>
      <w:r w:rsidRPr="007E23F1">
        <w:rPr>
          <w:rStyle w:val="Emphasis"/>
          <w:sz w:val="28"/>
          <w:szCs w:val="28"/>
          <w:highlight w:val="cyan"/>
        </w:rPr>
        <w:t>bankruptcy</w:t>
      </w:r>
      <w:r w:rsidRPr="0039113B">
        <w:rPr>
          <w:rStyle w:val="StyleUnderline"/>
        </w:rPr>
        <w:t xml:space="preserve"> </w:t>
      </w:r>
      <w:r w:rsidRPr="007E23F1">
        <w:rPr>
          <w:sz w:val="16"/>
        </w:rPr>
        <w:t xml:space="preserve">resulting from a major budget deficit. As economist Paul Krugman (Citation2015) states, ‘Every country running significant budget deficits – as nearly all were in the aftermath of the financial crisis – was deemed at imminent risk of becoming another Greece unless it immediately began cutting spending and raising taxes’. Yet, later the dreaded example of Greece was broadly seen more as a unique case (Krugman, Citation2015). The </w:t>
      </w:r>
      <w:r w:rsidRPr="0039113B">
        <w:rPr>
          <w:rStyle w:val="StyleUnderline"/>
          <w:highlight w:val="cyan"/>
        </w:rPr>
        <w:t>need to assuage</w:t>
      </w:r>
      <w:r w:rsidRPr="0039113B">
        <w:rPr>
          <w:rStyle w:val="StyleUnderline"/>
        </w:rPr>
        <w:t xml:space="preserve"> the fears</w:t>
      </w:r>
      <w:r w:rsidRPr="007E23F1">
        <w:rPr>
          <w:sz w:val="16"/>
        </w:rPr>
        <w:t xml:space="preserve"> of external creditors, investors, corporations and even households is also </w:t>
      </w:r>
      <w:r w:rsidRPr="0039113B">
        <w:rPr>
          <w:rStyle w:val="StyleUnderline"/>
        </w:rPr>
        <w:t xml:space="preserve">used as a </w:t>
      </w:r>
      <w:r w:rsidRPr="0039113B">
        <w:rPr>
          <w:rStyle w:val="Emphasis"/>
          <w:highlight w:val="cyan"/>
        </w:rPr>
        <w:t>justification</w:t>
      </w:r>
      <w:r w:rsidRPr="0039113B">
        <w:rPr>
          <w:rStyle w:val="StyleUnderline"/>
          <w:highlight w:val="cyan"/>
        </w:rPr>
        <w:t xml:space="preserve"> for </w:t>
      </w:r>
      <w:r w:rsidRPr="0039113B">
        <w:rPr>
          <w:rStyle w:val="Emphasis"/>
          <w:highlight w:val="cyan"/>
        </w:rPr>
        <w:t>austerity</w:t>
      </w:r>
      <w:r w:rsidRPr="007E23F1">
        <w:rPr>
          <w:sz w:val="16"/>
        </w:rPr>
        <w:t xml:space="preserve"> (Blyth, Citation2013; Bryan &amp; Rafferty, Citation2017, p. 342; Cairns, de Almeida Alves, Alexandre, &amp; Correia, Citation2016; Schäfer &amp; Streeck, Citation2013, p. 20). Moreover, according to Mabel Berezin (Citation2013, p. 258), the sovereign debt crisis </w:t>
      </w:r>
      <w:r w:rsidRPr="0039113B">
        <w:rPr>
          <w:rStyle w:val="StyleUnderline"/>
        </w:rPr>
        <w:t xml:space="preserve">had a </w:t>
      </w:r>
      <w:r w:rsidRPr="0039113B">
        <w:rPr>
          <w:rStyle w:val="StyleUnderline"/>
          <w:highlight w:val="cyan"/>
        </w:rPr>
        <w:t>significant impact on</w:t>
      </w:r>
      <w:r w:rsidRPr="0039113B">
        <w:rPr>
          <w:rStyle w:val="StyleUnderline"/>
        </w:rPr>
        <w:t xml:space="preserve"> the </w:t>
      </w:r>
      <w:r w:rsidRPr="0039113B">
        <w:rPr>
          <w:rStyle w:val="StyleUnderline"/>
          <w:highlight w:val="cyan"/>
        </w:rPr>
        <w:t>political atmosphere</w:t>
      </w:r>
      <w:r w:rsidRPr="0039113B">
        <w:rPr>
          <w:rStyle w:val="StyleUnderline"/>
        </w:rPr>
        <w:t xml:space="preserve"> in Europe: it </w:t>
      </w:r>
      <w:r w:rsidRPr="007E23F1">
        <w:rPr>
          <w:rStyle w:val="StyleUnderline"/>
          <w:highlight w:val="cyan"/>
        </w:rPr>
        <w:t>speeded up</w:t>
      </w:r>
      <w:r w:rsidRPr="0039113B">
        <w:rPr>
          <w:rStyle w:val="StyleUnderline"/>
        </w:rPr>
        <w:t xml:space="preserve"> the </w:t>
      </w:r>
      <w:r w:rsidRPr="007E23F1">
        <w:rPr>
          <w:rStyle w:val="StyleUnderline"/>
          <w:highlight w:val="cyan"/>
        </w:rPr>
        <w:t xml:space="preserve">normalisation of the </w:t>
      </w:r>
      <w:r w:rsidRPr="007E23F1">
        <w:rPr>
          <w:rStyle w:val="Emphasis"/>
          <w:sz w:val="28"/>
          <w:szCs w:val="28"/>
          <w:highlight w:val="cyan"/>
        </w:rPr>
        <w:t>right</w:t>
      </w:r>
      <w:r w:rsidRPr="0039113B">
        <w:rPr>
          <w:rStyle w:val="StyleUnderline"/>
        </w:rPr>
        <w:t xml:space="preserve"> and shook optimistic views of a united Europe which, according to Berezin, created a threat that </w:t>
      </w:r>
      <w:r w:rsidRPr="007E23F1">
        <w:rPr>
          <w:rStyle w:val="Emphasis"/>
        </w:rPr>
        <w:t>fear</w:t>
      </w:r>
      <w:r w:rsidRPr="0039113B">
        <w:rPr>
          <w:rStyle w:val="StyleUnderline"/>
        </w:rPr>
        <w:t xml:space="preserve"> and </w:t>
      </w:r>
      <w:r w:rsidRPr="007E23F1">
        <w:rPr>
          <w:rStyle w:val="Emphasis"/>
        </w:rPr>
        <w:t>pessimism</w:t>
      </w:r>
      <w:r w:rsidRPr="0039113B">
        <w:rPr>
          <w:rStyle w:val="StyleUnderline"/>
        </w:rPr>
        <w:t xml:space="preserve"> would become </w:t>
      </w:r>
      <w:r w:rsidRPr="007E23F1">
        <w:rPr>
          <w:rStyle w:val="Emphasis"/>
        </w:rPr>
        <w:t>dominant</w:t>
      </w:r>
      <w:r w:rsidRPr="0039113B">
        <w:rPr>
          <w:rStyle w:val="StyleUnderline"/>
        </w:rPr>
        <w:t xml:space="preserve"> political emotions</w:t>
      </w:r>
      <w:r w:rsidRPr="007E23F1">
        <w:rPr>
          <w:sz w:val="16"/>
        </w:rPr>
        <w:t>.</w:t>
      </w:r>
    </w:p>
    <w:p w14:paraId="473EE276" w14:textId="77777777" w:rsidR="001E5372" w:rsidRPr="007E23F1" w:rsidRDefault="001E5372" w:rsidP="001E5372">
      <w:pPr>
        <w:rPr>
          <w:sz w:val="16"/>
        </w:rPr>
      </w:pPr>
      <w:r w:rsidRPr="007E23F1">
        <w:rPr>
          <w:sz w:val="16"/>
        </w:rPr>
        <w:t xml:space="preserve">Besides economic fears, the </w:t>
      </w:r>
      <w:r w:rsidRPr="007E23F1">
        <w:rPr>
          <w:rStyle w:val="StyleUnderline"/>
        </w:rPr>
        <w:t xml:space="preserve">politics of </w:t>
      </w:r>
      <w:r w:rsidRPr="007E23F1">
        <w:rPr>
          <w:rStyle w:val="StyleUnderline"/>
          <w:highlight w:val="cyan"/>
        </w:rPr>
        <w:t>austerity</w:t>
      </w:r>
      <w:r w:rsidRPr="007E23F1">
        <w:rPr>
          <w:rStyle w:val="StyleUnderline"/>
        </w:rPr>
        <w:t xml:space="preserve"> is argued to be </w:t>
      </w:r>
      <w:r w:rsidRPr="007E23F1">
        <w:rPr>
          <w:rStyle w:val="StyleUnderline"/>
          <w:highlight w:val="cyan"/>
        </w:rPr>
        <w:t xml:space="preserve">based on </w:t>
      </w:r>
      <w:r w:rsidRPr="007E23F1">
        <w:rPr>
          <w:rStyle w:val="Emphasis"/>
          <w:highlight w:val="cyan"/>
        </w:rPr>
        <w:t>moral fears</w:t>
      </w:r>
      <w:r w:rsidRPr="007E23F1">
        <w:rPr>
          <w:sz w:val="16"/>
        </w:rPr>
        <w:t xml:space="preserve">. According to John Clarke and Janet Newman, the politics of austerity takes in a fear of moral disorder or ‘demoralisation’, which is ‘seen as the result of dependency-inducing statism and welfarism’ (Citation2012, pp. 310–311). Moreover, political </w:t>
      </w:r>
      <w:r w:rsidRPr="007E23F1">
        <w:rPr>
          <w:rStyle w:val="StyleUnderline"/>
          <w:highlight w:val="cyan"/>
        </w:rPr>
        <w:t>unrest</w:t>
      </w:r>
      <w:r w:rsidRPr="007E23F1">
        <w:rPr>
          <w:sz w:val="16"/>
        </w:rPr>
        <w:t xml:space="preserve"> and protest are </w:t>
      </w:r>
      <w:r w:rsidRPr="007E23F1">
        <w:rPr>
          <w:rStyle w:val="StyleUnderline"/>
        </w:rPr>
        <w:t xml:space="preserve">seen as </w:t>
      </w:r>
      <w:r w:rsidRPr="007E23F1">
        <w:rPr>
          <w:rStyle w:val="Emphasis"/>
          <w:highlight w:val="cyan"/>
        </w:rPr>
        <w:t>manifestations</w:t>
      </w:r>
      <w:r w:rsidRPr="007E23F1">
        <w:rPr>
          <w:rStyle w:val="StyleUnderline"/>
          <w:highlight w:val="cyan"/>
        </w:rPr>
        <w:t xml:space="preserve"> of </w:t>
      </w:r>
      <w:r w:rsidRPr="007E23F1">
        <w:rPr>
          <w:rStyle w:val="Emphasis"/>
          <w:highlight w:val="cyan"/>
        </w:rPr>
        <w:t>moral disorder</w:t>
      </w:r>
      <w:r w:rsidRPr="007E23F1">
        <w:rPr>
          <w:sz w:val="16"/>
        </w:rPr>
        <w:t>. On the other hand, as ‘(e)xpenditure cuts carry a significant risk of increasing the frequency of riots, anti-government demonstrations, general strikes, political assassinations, and attempts at revolutionary overthrow of the established order’, these are mentioned as fear-related reasons why governments want to avoid austerity measures (Ponticelli &amp; Voth, Citation2011, pp. 24–25; see also Clarke &amp; Newman, Citation2012, pp. 308–309).</w:t>
      </w:r>
    </w:p>
    <w:p w14:paraId="5282B54A" w14:textId="77777777" w:rsidR="001E5372" w:rsidRDefault="001E5372" w:rsidP="001E5372">
      <w:pPr>
        <w:rPr>
          <w:sz w:val="16"/>
        </w:rPr>
      </w:pPr>
      <w:r w:rsidRPr="007E23F1">
        <w:rPr>
          <w:sz w:val="16"/>
        </w:rPr>
        <w:t xml:space="preserve">Even though fear obviously seems to play an essential part in the politics of austerity, there is a lack of research on the relation between austerity and fear, not to mention the relation between austerity and the politics of fear. The politics of fear is rarely mentioned in the context of austerity; it is only regarded as a result of austerity and as taking a form of hostility towards ‘the others’, such as towards the unemployed and immigrants, or towards dissident voices, and blaming them for economic problems (Arampatzi, Citation2017; Bramall, Citation2013, p. 21). This kind of politics of fear is also contested ‘from below’ (Arampatzi, Citation2017). Salomi Boukala's and Dimitra Dimitrakopoulou’s study (Citation2017) makes an exception, as it analyses how the two main parties in Greece–the radical left Syriza and the conservative New Democracy–legitimated their political lines through a politics of fear and a politics of hope in the 2015 election and referendum campaigns. Their analysis shows that New Democracy constructed a fear that Syriza would drive the nation back to the hardships of austerity, which Syriza counterargued by linking fears towards austerity with threats to European heritage. The authors also show how </w:t>
      </w:r>
      <w:r w:rsidRPr="007E23F1">
        <w:rPr>
          <w:rStyle w:val="StyleUnderline"/>
          <w:highlight w:val="cyan"/>
        </w:rPr>
        <w:t xml:space="preserve">political </w:t>
      </w:r>
      <w:r w:rsidRPr="007E23F1">
        <w:rPr>
          <w:rStyle w:val="Emphasis"/>
          <w:highlight w:val="cyan"/>
        </w:rPr>
        <w:t>dichotomies</w:t>
      </w:r>
      <w:r w:rsidRPr="007E23F1">
        <w:rPr>
          <w:rStyle w:val="StyleUnderline"/>
          <w:highlight w:val="cyan"/>
        </w:rPr>
        <w:t xml:space="preserve"> are </w:t>
      </w:r>
      <w:r w:rsidRPr="007E23F1">
        <w:rPr>
          <w:rStyle w:val="Emphasis"/>
          <w:highlight w:val="cyan"/>
        </w:rPr>
        <w:t>rhetorically constructed</w:t>
      </w:r>
      <w:r w:rsidRPr="007E23F1">
        <w:rPr>
          <w:rStyle w:val="StyleUnderline"/>
          <w:highlight w:val="cyan"/>
        </w:rPr>
        <w:t xml:space="preserve"> through fear</w:t>
      </w:r>
      <w:r w:rsidRPr="007E23F1">
        <w:rPr>
          <w:rStyle w:val="StyleUnderline"/>
        </w:rPr>
        <w:t xml:space="preserve"> and hope, but they do not focus on how the politics of fear works in political debates over austerity</w:t>
      </w:r>
      <w:r w:rsidRPr="007E23F1">
        <w:rPr>
          <w:sz w:val="16"/>
        </w:rPr>
        <w:t>.</w:t>
      </w:r>
    </w:p>
    <w:p w14:paraId="38B3A650" w14:textId="77777777" w:rsidR="001E5372" w:rsidRPr="002F30BF" w:rsidRDefault="001E5372" w:rsidP="001E5372"/>
    <w:p w14:paraId="5F000D86" w14:textId="77777777" w:rsidR="001E5372" w:rsidRDefault="001E5372" w:rsidP="001E5372">
      <w:pPr>
        <w:pStyle w:val="Heading3"/>
      </w:pPr>
      <w:r>
        <w:t>AT: Acid</w:t>
      </w:r>
    </w:p>
    <w:p w14:paraId="2013ABF1" w14:textId="77777777" w:rsidR="001E5372" w:rsidRPr="002F30BF" w:rsidRDefault="001E5372" w:rsidP="001E5372">
      <w:pPr>
        <w:pStyle w:val="Heading4"/>
      </w:pPr>
      <w:r>
        <w:t>Their authors are generally ridiculous. Turchin is an EA freak that they highlighted like a christmas tree.</w:t>
      </w:r>
    </w:p>
    <w:p w14:paraId="2DB8035C" w14:textId="77777777" w:rsidR="001E5372" w:rsidRPr="00E058C5" w:rsidRDefault="001E5372" w:rsidP="001E5372">
      <w:pPr>
        <w:pStyle w:val="Heading4"/>
      </w:pPr>
      <w:r w:rsidRPr="00E058C5">
        <w:t xml:space="preserve">Cribb’s only degree is in Homeric Greek, not a scientist---reject it. </w:t>
      </w:r>
      <w:r w:rsidRPr="00E058C5">
        <w:rPr>
          <w:b w:val="0"/>
          <w:bCs/>
        </w:rPr>
        <w:t>Also doesn’t have a PhD… Just a Bachelors</w:t>
      </w:r>
    </w:p>
    <w:p w14:paraId="0765ACDA" w14:textId="77777777" w:rsidR="001E5372" w:rsidRPr="00E058C5" w:rsidRDefault="001E5372" w:rsidP="001E5372">
      <w:r w:rsidRPr="00E058C5">
        <w:rPr>
          <w:rStyle w:val="Style13ptBold"/>
        </w:rPr>
        <w:t>Cribb 21</w:t>
      </w:r>
      <w:r w:rsidRPr="00E058C5">
        <w:t xml:space="preserve"> (Julian Cribb, Homeric Greek Expert, Science Communicator; “ASC Scope Interview: Julian Cribb, Science Communicator, Journalist, Author and Strong Advocate for Earth’s Future,” Australian Science Communicators, 01-11-21, https://www.asc.asn.au/blog/2021/01/11/asc-scope-interview-julian-cribb-science-communicator-journalist-author-and-strong-advocate-for-earths-future/)</w:t>
      </w:r>
    </w:p>
    <w:p w14:paraId="62A4E529" w14:textId="77777777" w:rsidR="001E5372" w:rsidRPr="00E058C5" w:rsidRDefault="001E5372" w:rsidP="001E5372">
      <w:pPr>
        <w:rPr>
          <w:rStyle w:val="Emphasis"/>
        </w:rPr>
      </w:pPr>
      <w:r w:rsidRPr="00E058C5">
        <w:rPr>
          <w:rStyle w:val="Emphasis"/>
        </w:rPr>
        <w:t>Why did you choose to study science?</w:t>
      </w:r>
    </w:p>
    <w:p w14:paraId="6AF8380C" w14:textId="77777777" w:rsidR="001E5372" w:rsidRDefault="001E5372" w:rsidP="001E5372">
      <w:pPr>
        <w:rPr>
          <w:sz w:val="16"/>
        </w:rPr>
      </w:pPr>
      <w:r w:rsidRPr="00E058C5">
        <w:rPr>
          <w:sz w:val="16"/>
        </w:rPr>
        <w:t xml:space="preserve">A: </w:t>
      </w:r>
      <w:r w:rsidRPr="00E058C5">
        <w:rPr>
          <w:rStyle w:val="StyleUnderline"/>
          <w:highlight w:val="green"/>
        </w:rPr>
        <w:t xml:space="preserve">My degree is in </w:t>
      </w:r>
      <w:r w:rsidRPr="00E058C5">
        <w:rPr>
          <w:rStyle w:val="Emphasis"/>
          <w:highlight w:val="green"/>
        </w:rPr>
        <w:t>Homeric Greek</w:t>
      </w:r>
      <w:r w:rsidRPr="00E058C5">
        <w:rPr>
          <w:rStyle w:val="StyleUnderline"/>
          <w:highlight w:val="green"/>
        </w:rPr>
        <w:t xml:space="preserve">, so I </w:t>
      </w:r>
      <w:r w:rsidRPr="00E058C5">
        <w:rPr>
          <w:rStyle w:val="Emphasis"/>
          <w:highlight w:val="green"/>
        </w:rPr>
        <w:t>didn’t study science</w:t>
      </w:r>
      <w:r w:rsidRPr="00E058C5">
        <w:rPr>
          <w:sz w:val="16"/>
        </w:rPr>
        <w:t xml:space="preserve"> </w:t>
      </w:r>
      <w:r w:rsidRPr="00E058C5">
        <w:rPr>
          <w:rStyle w:val="StyleUnderline"/>
        </w:rPr>
        <w:t>– but having a bit of Greek and Latin is a big help in translating scientific words</w:t>
      </w:r>
      <w:r w:rsidRPr="00E058C5">
        <w:rPr>
          <w:sz w:val="16"/>
        </w:rPr>
        <w:t>, and the philosophy of science owes its origins to the Greeks. However, I was always fascinated by science and, in my first career as an agricultural journalist, I found myself reporting a lot of science – animal science, soil science, ecology, agronomy, weather, climate etc. I wrote my first climate change story back in 1976! In the 1990s The Australian asked me to come and work for them (again, I had worked there before) and asked me what I wanted to report on. I said science, because the opportunities for a news journalist in science are limitless (as distinct from politics, economics etc which repeat themselves constantly). I was their science editor for 5 years and thoroughly enjoyed it. While on the Oz, I was the first western journalist into Chernobyl after the disaster – but that is a story in itself. I’m glad I don’t work there today, as the Oz has abandoned any attempt to report science objectively and often seeks to distort it nowadays. But in my days the editors were better and the political agenda was less stark.</w:t>
      </w:r>
    </w:p>
    <w:p w14:paraId="4F8B229D" w14:textId="77777777" w:rsidR="001E5372" w:rsidRPr="00E058C5" w:rsidRDefault="001E5372" w:rsidP="001E5372">
      <w:pPr>
        <w:pStyle w:val="Heading4"/>
      </w:pPr>
      <w:r>
        <w:t>Regulation solves.</w:t>
      </w:r>
    </w:p>
    <w:p w14:paraId="27BBBD6C" w14:textId="77777777" w:rsidR="001E5372" w:rsidRDefault="001E5372" w:rsidP="001E5372">
      <w:r w:rsidRPr="00304043">
        <w:rPr>
          <w:rStyle w:val="Style13ptBold"/>
        </w:rPr>
        <w:t>Katz et al 22</w:t>
      </w:r>
      <w:r>
        <w:t xml:space="preserve"> - Harrison Katz is a Reporter for Possibly, Ashley Junger is a Managing Producer for Possibly, Megan Hall is the Host/Managing Producer for Possibly, “</w:t>
      </w:r>
      <w:r w:rsidRPr="00304043">
        <w:t>What happened to acid rain?</w:t>
      </w:r>
      <w:r>
        <w:t xml:space="preserve">” January 31, </w:t>
      </w:r>
      <w:r w:rsidRPr="00304043">
        <w:t>https://thepublicsradio.org/episode/what-happened-to-acid-rain/</w:t>
      </w:r>
      <w:r>
        <w:t xml:space="preserve"> Accessed: 9/30/24)</w:t>
      </w:r>
    </w:p>
    <w:p w14:paraId="685EB0A6" w14:textId="77777777" w:rsidR="001E5372" w:rsidRDefault="001E5372" w:rsidP="001E5372">
      <w:r>
        <w:t xml:space="preserve">Megan Hall: So, </w:t>
      </w:r>
      <w:r w:rsidRPr="00304043">
        <w:rPr>
          <w:highlight w:val="cyan"/>
          <w:u w:val="single"/>
        </w:rPr>
        <w:t>why don’t we talk about acid rain anymore</w:t>
      </w:r>
      <w:r>
        <w:t xml:space="preserve">? </w:t>
      </w:r>
    </w:p>
    <w:p w14:paraId="13ABB709" w14:textId="77777777" w:rsidR="001E5372" w:rsidRDefault="001E5372" w:rsidP="001E5372">
      <w:r>
        <w:t xml:space="preserve">Ashley Junger: Meredith Hastings says it’s mostly </w:t>
      </w:r>
      <w:r w:rsidRPr="00304043">
        <w:rPr>
          <w:highlight w:val="cyan"/>
          <w:u w:val="single"/>
        </w:rPr>
        <w:t>because it’s not a problem anymore, thanks to the Clean Air Act</w:t>
      </w:r>
      <w:r>
        <w:t>.</w:t>
      </w:r>
    </w:p>
    <w:p w14:paraId="3D9988DF" w14:textId="77777777" w:rsidR="001E5372" w:rsidRPr="00304043" w:rsidRDefault="001E5372" w:rsidP="001E5372">
      <w:pPr>
        <w:rPr>
          <w:u w:val="single"/>
        </w:rPr>
      </w:pPr>
      <w:r>
        <w:t xml:space="preserve">Meredith Hastings: </w:t>
      </w:r>
      <w:r w:rsidRPr="00304043">
        <w:rPr>
          <w:u w:val="single"/>
        </w:rPr>
        <w:t xml:space="preserve">In the United States, Acid Rain became a big problem in the 1980s. As a result, they passed the Clean Air Act. Acid Rain has dramatically decreased, particularly in the northeast United States, because of the Clean Air Act reducing emissions from coal combustion and vehicles. </w:t>
      </w:r>
    </w:p>
    <w:p w14:paraId="46249A1E" w14:textId="77777777" w:rsidR="001E5372" w:rsidRDefault="001E5372" w:rsidP="001E5372">
      <w:r>
        <w:t xml:space="preserve">Megan Hall: So, </w:t>
      </w:r>
      <w:r w:rsidRPr="00304043">
        <w:rPr>
          <w:highlight w:val="cyan"/>
          <w:u w:val="single"/>
        </w:rPr>
        <w:t>acid rain doesn’t exist anymore</w:t>
      </w:r>
      <w:r>
        <w:t xml:space="preserve">? </w:t>
      </w:r>
    </w:p>
    <w:p w14:paraId="05395934" w14:textId="77777777" w:rsidR="001E5372" w:rsidRDefault="001E5372" w:rsidP="001E5372">
      <w:r>
        <w:t xml:space="preserve">Harrison Katz: Well, </w:t>
      </w:r>
      <w:r w:rsidRPr="00304043">
        <w:rPr>
          <w:highlight w:val="cyan"/>
          <w:u w:val="single"/>
        </w:rPr>
        <w:t>The Clean Air Act led to the creation of over a hundred rain monitoring stations around the US</w:t>
      </w:r>
      <w:r>
        <w:t xml:space="preserve">. </w:t>
      </w:r>
    </w:p>
    <w:p w14:paraId="041FCD60" w14:textId="77777777" w:rsidR="001E5372" w:rsidRDefault="001E5372" w:rsidP="001E5372">
      <w:r>
        <w:t xml:space="preserve">Ashley Junger: And </w:t>
      </w:r>
      <w:r w:rsidRPr="00304043">
        <w:rPr>
          <w:highlight w:val="cyan"/>
          <w:u w:val="single"/>
        </w:rPr>
        <w:t>according to data from those stations</w:t>
      </w:r>
      <w:r w:rsidRPr="00304043">
        <w:rPr>
          <w:highlight w:val="cyan"/>
        </w:rPr>
        <w:t xml:space="preserve">, </w:t>
      </w:r>
      <w:r w:rsidRPr="00304043">
        <w:rPr>
          <w:highlight w:val="cyan"/>
          <w:u w:val="single"/>
        </w:rPr>
        <w:t xml:space="preserve">acid rain does </w:t>
      </w:r>
      <w:r w:rsidRPr="00304043">
        <w:rPr>
          <w:u w:val="single"/>
        </w:rPr>
        <w:t xml:space="preserve">still </w:t>
      </w:r>
      <w:r w:rsidRPr="00304043">
        <w:rPr>
          <w:highlight w:val="cyan"/>
          <w:u w:val="single"/>
        </w:rPr>
        <w:t>happen, just not nearly as much</w:t>
      </w:r>
      <w:r>
        <w:t xml:space="preserve">. </w:t>
      </w:r>
    </w:p>
    <w:p w14:paraId="24FED06D" w14:textId="38CD36A4" w:rsidR="001E5372" w:rsidRPr="005D388F" w:rsidRDefault="001E5372" w:rsidP="001E5372">
      <w:r>
        <w:t xml:space="preserve">Meredith Hastings: The maps are really dramatic if you look at how much the rain has gotten more basic, and less acidic. It’s largely a success story. Has the problem completely gone away? No. But </w:t>
      </w:r>
      <w:r w:rsidRPr="00304043">
        <w:rPr>
          <w:highlight w:val="cyan"/>
          <w:u w:val="single"/>
        </w:rPr>
        <w:t>it’s really dramatically decreased</w:t>
      </w:r>
      <w:r>
        <w:t>.</w:t>
      </w:r>
    </w:p>
    <w:p w14:paraId="5E8EBC37" w14:textId="77777777" w:rsidR="001E5372" w:rsidRPr="002F30BF" w:rsidRDefault="001E5372" w:rsidP="001E5372"/>
    <w:p w14:paraId="24D762EC" w14:textId="77777777" w:rsidR="001E5372" w:rsidRDefault="001E5372" w:rsidP="001E5372">
      <w:pPr>
        <w:pStyle w:val="Heading3"/>
      </w:pPr>
      <w:r>
        <w:t>AT: Warming</w:t>
      </w:r>
    </w:p>
    <w:p w14:paraId="75FAC283" w14:textId="77777777" w:rsidR="001E5372" w:rsidRPr="00DE59B5" w:rsidRDefault="001E5372" w:rsidP="001E5372">
      <w:pPr>
        <w:pStyle w:val="Heading4"/>
      </w:pPr>
      <w:r w:rsidRPr="00DE59B5">
        <w:rPr>
          <w:u w:val="single"/>
        </w:rPr>
        <w:t>Negative</w:t>
      </w:r>
      <w:r>
        <w:t xml:space="preserve"> feedback loops check.</w:t>
      </w:r>
    </w:p>
    <w:p w14:paraId="30050012" w14:textId="77777777" w:rsidR="001E5372" w:rsidRPr="00DE59B5" w:rsidRDefault="001E5372" w:rsidP="001E5372">
      <w:r w:rsidRPr="00971343">
        <w:rPr>
          <w:rStyle w:val="Style13ptBold"/>
        </w:rPr>
        <w:t>EH 25</w:t>
      </w:r>
      <w:r>
        <w:t xml:space="preserve">. Individual authors for Earth How, a </w:t>
      </w:r>
      <w:r w:rsidRPr="00DE59B5">
        <w:t>team of Ear</w:t>
      </w:r>
      <w:r>
        <w:t xml:space="preserve">th Scientists </w:t>
      </w:r>
      <w:r w:rsidRPr="00DE59B5">
        <w:t>who are passionate about all aspects of learning. The focus is on being clear, concise, and comprehensive with a range of infographics, guides, and lists.</w:t>
      </w:r>
      <w:r>
        <w:t xml:space="preserve"> Consistently Referenced and Cited in Academic Papers. “Climate Feedback Loops.” Earth How. January 13, 2025. </w:t>
      </w:r>
      <w:r w:rsidRPr="00DE59B5">
        <w:t>https://earthhow.com/climate-feedback-loops/</w:t>
      </w:r>
    </w:p>
    <w:p w14:paraId="4AE07C58" w14:textId="77777777" w:rsidR="001E5372" w:rsidRPr="00DE59B5" w:rsidRDefault="001E5372" w:rsidP="001E5372">
      <w:pPr>
        <w:rPr>
          <w:sz w:val="16"/>
        </w:rPr>
      </w:pPr>
      <w:r w:rsidRPr="00DE59B5">
        <w:rPr>
          <w:sz w:val="16"/>
        </w:rPr>
        <w:t xml:space="preserve">We’re </w:t>
      </w:r>
      <w:r w:rsidRPr="00DE59B5">
        <w:rPr>
          <w:rStyle w:val="StyleUnderline"/>
        </w:rPr>
        <w:t>changing Earth’s climate</w:t>
      </w:r>
      <w:r w:rsidRPr="00DE59B5">
        <w:rPr>
          <w:sz w:val="16"/>
        </w:rPr>
        <w:t>. What happens next?</w:t>
      </w:r>
    </w:p>
    <w:p w14:paraId="210F1297" w14:textId="77777777" w:rsidR="001E5372" w:rsidRPr="00DE59B5" w:rsidRDefault="001E5372" w:rsidP="001E5372">
      <w:pPr>
        <w:rPr>
          <w:sz w:val="16"/>
        </w:rPr>
      </w:pPr>
      <w:r w:rsidRPr="00C04001">
        <w:rPr>
          <w:rStyle w:val="StyleUnderline"/>
          <w:highlight w:val="cyan"/>
        </w:rPr>
        <w:t>Negative</w:t>
      </w:r>
      <w:r w:rsidRPr="00DE59B5">
        <w:rPr>
          <w:rStyle w:val="StyleUnderline"/>
        </w:rPr>
        <w:t xml:space="preserve"> climate </w:t>
      </w:r>
      <w:r w:rsidRPr="00C04001">
        <w:rPr>
          <w:rStyle w:val="StyleUnderline"/>
          <w:highlight w:val="cyan"/>
        </w:rPr>
        <w:t>feedback loops</w:t>
      </w:r>
      <w:r w:rsidRPr="00DE59B5">
        <w:rPr>
          <w:rStyle w:val="StyleUnderline"/>
        </w:rPr>
        <w:t xml:space="preserve"> have </w:t>
      </w:r>
      <w:r w:rsidRPr="00DE59B5">
        <w:rPr>
          <w:rStyle w:val="Emphasis"/>
        </w:rPr>
        <w:t>beneficial results</w:t>
      </w:r>
      <w:r w:rsidRPr="00DE59B5">
        <w:rPr>
          <w:sz w:val="16"/>
        </w:rPr>
        <w:t>.</w:t>
      </w:r>
    </w:p>
    <w:p w14:paraId="5A48DD6E" w14:textId="77777777" w:rsidR="001E5372" w:rsidRPr="00DE59B5" w:rsidRDefault="001E5372" w:rsidP="001E5372">
      <w:pPr>
        <w:rPr>
          <w:sz w:val="16"/>
        </w:rPr>
      </w:pPr>
      <w:r w:rsidRPr="00DE59B5">
        <w:rPr>
          <w:sz w:val="16"/>
        </w:rPr>
        <w:t xml:space="preserve">Instead of continued warming, they </w:t>
      </w:r>
      <w:r w:rsidRPr="00C04001">
        <w:rPr>
          <w:rStyle w:val="StyleUnderline"/>
          <w:highlight w:val="cyan"/>
        </w:rPr>
        <w:t xml:space="preserve">spark a </w:t>
      </w:r>
      <w:r w:rsidRPr="00C04001">
        <w:rPr>
          <w:rStyle w:val="Emphasis"/>
          <w:highlight w:val="cyan"/>
        </w:rPr>
        <w:t>favorable</w:t>
      </w:r>
      <w:r w:rsidRPr="00C04001">
        <w:rPr>
          <w:rStyle w:val="StyleUnderline"/>
          <w:highlight w:val="cyan"/>
        </w:rPr>
        <w:t xml:space="preserve"> chain</w:t>
      </w:r>
      <w:r w:rsidRPr="00DE59B5">
        <w:rPr>
          <w:rStyle w:val="StyleUnderline"/>
        </w:rPr>
        <w:t xml:space="preserve"> of events that </w:t>
      </w:r>
      <w:r w:rsidRPr="00C04001">
        <w:rPr>
          <w:rStyle w:val="Emphasis"/>
          <w:highlight w:val="cyan"/>
        </w:rPr>
        <w:t>lessen the severity</w:t>
      </w:r>
      <w:r w:rsidRPr="00C04001">
        <w:rPr>
          <w:rStyle w:val="StyleUnderline"/>
          <w:highlight w:val="cyan"/>
        </w:rPr>
        <w:t xml:space="preserve"> of climate</w:t>
      </w:r>
      <w:r w:rsidRPr="00DE59B5">
        <w:rPr>
          <w:rStyle w:val="StyleUnderline"/>
        </w:rPr>
        <w:t xml:space="preserve"> change</w:t>
      </w:r>
      <w:r w:rsidRPr="00DE59B5">
        <w:rPr>
          <w:sz w:val="16"/>
        </w:rPr>
        <w:t>.</w:t>
      </w:r>
    </w:p>
    <w:p w14:paraId="3863B61A" w14:textId="77777777" w:rsidR="001E5372" w:rsidRPr="00DE59B5" w:rsidRDefault="001E5372" w:rsidP="001E5372">
      <w:pPr>
        <w:rPr>
          <w:sz w:val="16"/>
        </w:rPr>
      </w:pPr>
      <w:r w:rsidRPr="00DE59B5">
        <w:rPr>
          <w:sz w:val="16"/>
        </w:rPr>
        <w:t>Here are examples of negative feedback mechanisms for climate change:</w:t>
      </w:r>
    </w:p>
    <w:p w14:paraId="644DE7EC" w14:textId="77777777" w:rsidR="001E5372" w:rsidRPr="00DE59B5" w:rsidRDefault="001E5372" w:rsidP="001E5372">
      <w:pPr>
        <w:rPr>
          <w:sz w:val="16"/>
        </w:rPr>
      </w:pPr>
      <w:r w:rsidRPr="00DE59B5">
        <w:rPr>
          <w:sz w:val="16"/>
        </w:rPr>
        <w:t xml:space="preserve">1. </w:t>
      </w:r>
      <w:r w:rsidRPr="00C04001">
        <w:rPr>
          <w:rStyle w:val="StyleUnderline"/>
          <w:highlight w:val="cyan"/>
        </w:rPr>
        <w:t xml:space="preserve">Increased </w:t>
      </w:r>
      <w:r w:rsidRPr="00C04001">
        <w:rPr>
          <w:rStyle w:val="Emphasis"/>
          <w:highlight w:val="cyan"/>
        </w:rPr>
        <w:t>cloudiness</w:t>
      </w:r>
      <w:r w:rsidRPr="00C04001">
        <w:rPr>
          <w:rStyle w:val="StyleUnderline"/>
          <w:highlight w:val="cyan"/>
        </w:rPr>
        <w:t xml:space="preserve"> reflects</w:t>
      </w:r>
      <w:r w:rsidRPr="00DE59B5">
        <w:rPr>
          <w:sz w:val="16"/>
        </w:rPr>
        <w:t xml:space="preserve"> more </w:t>
      </w:r>
      <w:r w:rsidRPr="00DE59B5">
        <w:rPr>
          <w:rStyle w:val="StyleUnderline"/>
        </w:rPr>
        <w:t xml:space="preserve">incoming </w:t>
      </w:r>
      <w:r w:rsidRPr="00C04001">
        <w:rPr>
          <w:rStyle w:val="StyleUnderline"/>
          <w:highlight w:val="cyan"/>
        </w:rPr>
        <w:t>solar radiation</w:t>
      </w:r>
    </w:p>
    <w:p w14:paraId="1BC738D4" w14:textId="77777777" w:rsidR="001E5372" w:rsidRPr="00DE59B5" w:rsidRDefault="001E5372" w:rsidP="001E5372">
      <w:pPr>
        <w:rPr>
          <w:sz w:val="16"/>
        </w:rPr>
      </w:pPr>
      <w:r w:rsidRPr="00DE59B5">
        <w:rPr>
          <w:sz w:val="16"/>
        </w:rPr>
        <w:t>Rainfall Clouds Thunder Lightning</w:t>
      </w:r>
    </w:p>
    <w:p w14:paraId="44DBECAA" w14:textId="77777777" w:rsidR="001E5372" w:rsidRPr="00DE59B5" w:rsidRDefault="001E5372" w:rsidP="001E5372">
      <w:pPr>
        <w:rPr>
          <w:sz w:val="16"/>
        </w:rPr>
      </w:pPr>
      <w:r w:rsidRPr="00DE59B5">
        <w:rPr>
          <w:sz w:val="16"/>
        </w:rPr>
        <w:t xml:space="preserve">As </w:t>
      </w:r>
      <w:r w:rsidRPr="00C04001">
        <w:rPr>
          <w:rStyle w:val="Emphasis"/>
          <w:highlight w:val="cyan"/>
        </w:rPr>
        <w:t>ice sheets</w:t>
      </w:r>
      <w:r w:rsidRPr="00DE59B5">
        <w:rPr>
          <w:rStyle w:val="StyleUnderline"/>
        </w:rPr>
        <w:t xml:space="preserve"> melt, this could increase cloudiness with more water vapor</w:t>
      </w:r>
      <w:r w:rsidRPr="00DE59B5">
        <w:rPr>
          <w:sz w:val="16"/>
        </w:rPr>
        <w:t xml:space="preserve"> in the atmosphere.</w:t>
      </w:r>
    </w:p>
    <w:p w14:paraId="441312D2" w14:textId="77777777" w:rsidR="001E5372" w:rsidRPr="00DE59B5" w:rsidRDefault="001E5372" w:rsidP="001E5372">
      <w:pPr>
        <w:rPr>
          <w:sz w:val="16"/>
        </w:rPr>
      </w:pPr>
      <w:r w:rsidRPr="00DE59B5">
        <w:rPr>
          <w:sz w:val="16"/>
        </w:rPr>
        <w:t xml:space="preserve">Because clouds reflect 1/3 of incoming solar radiation, there would be </w:t>
      </w:r>
      <w:r w:rsidRPr="00C04001">
        <w:rPr>
          <w:rStyle w:val="StyleUnderline"/>
          <w:highlight w:val="cyan"/>
        </w:rPr>
        <w:t>less heat absorption</w:t>
      </w:r>
      <w:r w:rsidRPr="00DE59B5">
        <w:rPr>
          <w:sz w:val="16"/>
        </w:rPr>
        <w:t xml:space="preserve"> on Earth’s surface.</w:t>
      </w:r>
    </w:p>
    <w:p w14:paraId="2AC5CCB2" w14:textId="77777777" w:rsidR="001E5372" w:rsidRPr="00DE59B5" w:rsidRDefault="001E5372" w:rsidP="001E5372">
      <w:pPr>
        <w:rPr>
          <w:sz w:val="16"/>
        </w:rPr>
      </w:pPr>
      <w:r w:rsidRPr="00DE59B5">
        <w:rPr>
          <w:sz w:val="16"/>
        </w:rPr>
        <w:t xml:space="preserve">2. </w:t>
      </w:r>
      <w:r w:rsidRPr="00C04001">
        <w:rPr>
          <w:rStyle w:val="StyleUnderline"/>
          <w:highlight w:val="cyan"/>
        </w:rPr>
        <w:t xml:space="preserve">Higher </w:t>
      </w:r>
      <w:r w:rsidRPr="00C04001">
        <w:rPr>
          <w:rStyle w:val="Emphasis"/>
          <w:highlight w:val="cyan"/>
        </w:rPr>
        <w:t>rainfall</w:t>
      </w:r>
      <w:r w:rsidRPr="00DE59B5">
        <w:rPr>
          <w:rStyle w:val="StyleUnderline"/>
        </w:rPr>
        <w:t xml:space="preserve"> from more moisture in the atmosphere</w:t>
      </w:r>
    </w:p>
    <w:p w14:paraId="014A8A4E" w14:textId="77777777" w:rsidR="001E5372" w:rsidRPr="00DE59B5" w:rsidRDefault="001E5372" w:rsidP="001E5372">
      <w:pPr>
        <w:rPr>
          <w:sz w:val="16"/>
        </w:rPr>
      </w:pPr>
      <w:r w:rsidRPr="00DE59B5">
        <w:rPr>
          <w:sz w:val="16"/>
        </w:rPr>
        <w:t>ocean currents</w:t>
      </w:r>
    </w:p>
    <w:p w14:paraId="23A88A4F" w14:textId="77777777" w:rsidR="001E5372" w:rsidRPr="00DE59B5" w:rsidRDefault="001E5372" w:rsidP="001E5372">
      <w:pPr>
        <w:rPr>
          <w:sz w:val="16"/>
        </w:rPr>
      </w:pPr>
      <w:r w:rsidRPr="00DE59B5">
        <w:rPr>
          <w:sz w:val="16"/>
        </w:rPr>
        <w:t xml:space="preserve">Similarly, </w:t>
      </w:r>
      <w:r w:rsidRPr="00DE59B5">
        <w:rPr>
          <w:rStyle w:val="StyleUnderline"/>
        </w:rPr>
        <w:t>if there’s more water held</w:t>
      </w:r>
      <w:r w:rsidRPr="00DE59B5">
        <w:rPr>
          <w:sz w:val="16"/>
        </w:rPr>
        <w:t xml:space="preserve"> in the atmosphere, then </w:t>
      </w:r>
      <w:r w:rsidRPr="00C04001">
        <w:rPr>
          <w:rStyle w:val="StyleUnderline"/>
        </w:rPr>
        <w:t>hig</w:t>
      </w:r>
      <w:r w:rsidRPr="00DE59B5">
        <w:rPr>
          <w:rStyle w:val="StyleUnderline"/>
        </w:rPr>
        <w:t xml:space="preserve">her water volume </w:t>
      </w:r>
      <w:r w:rsidRPr="00C04001">
        <w:rPr>
          <w:rStyle w:val="StyleUnderline"/>
          <w:highlight w:val="cyan"/>
        </w:rPr>
        <w:t xml:space="preserve">leads to </w:t>
      </w:r>
      <w:r w:rsidRPr="00C04001">
        <w:rPr>
          <w:rStyle w:val="Emphasis"/>
          <w:highlight w:val="cyan"/>
        </w:rPr>
        <w:t>more precipitation</w:t>
      </w:r>
      <w:r w:rsidRPr="00DE59B5">
        <w:rPr>
          <w:sz w:val="16"/>
        </w:rPr>
        <w:t xml:space="preserve">. This is because the </w:t>
      </w:r>
      <w:r w:rsidRPr="00C04001">
        <w:rPr>
          <w:rStyle w:val="StyleUnderline"/>
        </w:rPr>
        <w:t>atmosphere can retain more moisture</w:t>
      </w:r>
      <w:r w:rsidRPr="00DE59B5">
        <w:rPr>
          <w:sz w:val="16"/>
        </w:rPr>
        <w:t xml:space="preserve"> with higher temperatures.</w:t>
      </w:r>
    </w:p>
    <w:p w14:paraId="13CEC67B" w14:textId="77777777" w:rsidR="001E5372" w:rsidRPr="00DE59B5" w:rsidRDefault="001E5372" w:rsidP="001E5372">
      <w:pPr>
        <w:rPr>
          <w:sz w:val="16"/>
        </w:rPr>
      </w:pPr>
      <w:r w:rsidRPr="00DE59B5">
        <w:rPr>
          <w:sz w:val="16"/>
        </w:rPr>
        <w:t>But the downside is that ocean circulation patterns would change and create an imbalance in where rainfall occurs.</w:t>
      </w:r>
    </w:p>
    <w:p w14:paraId="7EA10A20" w14:textId="77777777" w:rsidR="001E5372" w:rsidRPr="00DE59B5" w:rsidRDefault="001E5372" w:rsidP="001E5372">
      <w:pPr>
        <w:rPr>
          <w:sz w:val="16"/>
        </w:rPr>
      </w:pPr>
      <w:r w:rsidRPr="00DE59B5">
        <w:rPr>
          <w:sz w:val="16"/>
        </w:rPr>
        <w:t xml:space="preserve">3. Net </w:t>
      </w:r>
      <w:r w:rsidRPr="00C04001">
        <w:rPr>
          <w:rStyle w:val="StyleUnderline"/>
          <w:highlight w:val="cyan"/>
        </w:rPr>
        <w:t xml:space="preserve">primary </w:t>
      </w:r>
      <w:r w:rsidRPr="00C04001">
        <w:rPr>
          <w:rStyle w:val="Emphasis"/>
          <w:highlight w:val="cyan"/>
        </w:rPr>
        <w:t>productivity</w:t>
      </w:r>
      <w:r w:rsidRPr="00C04001">
        <w:rPr>
          <w:rStyle w:val="StyleUnderline"/>
          <w:highlight w:val="cyan"/>
        </w:rPr>
        <w:t xml:space="preserve"> increase</w:t>
      </w:r>
    </w:p>
    <w:p w14:paraId="030E60FB" w14:textId="77777777" w:rsidR="001E5372" w:rsidRPr="00DE59B5" w:rsidRDefault="001E5372" w:rsidP="001E5372">
      <w:pPr>
        <w:rPr>
          <w:sz w:val="16"/>
        </w:rPr>
      </w:pPr>
      <w:r w:rsidRPr="00DE59B5">
        <w:rPr>
          <w:sz w:val="16"/>
        </w:rPr>
        <w:t>Soil Nutrients</w:t>
      </w:r>
    </w:p>
    <w:p w14:paraId="59AB35E7" w14:textId="77777777" w:rsidR="001E5372" w:rsidRPr="00DE59B5" w:rsidRDefault="001E5372" w:rsidP="001E5372">
      <w:pPr>
        <w:rPr>
          <w:sz w:val="16"/>
        </w:rPr>
      </w:pPr>
      <w:r w:rsidRPr="00DE59B5">
        <w:rPr>
          <w:sz w:val="16"/>
        </w:rPr>
        <w:t xml:space="preserve">As higher concentrations of CO2 enter the atmosphere, </w:t>
      </w:r>
      <w:r w:rsidRPr="00C04001">
        <w:rPr>
          <w:rStyle w:val="StyleUnderline"/>
          <w:highlight w:val="cyan"/>
        </w:rPr>
        <w:t xml:space="preserve">plants have </w:t>
      </w:r>
      <w:r w:rsidRPr="00C04001">
        <w:rPr>
          <w:rStyle w:val="Emphasis"/>
          <w:highlight w:val="cyan"/>
        </w:rPr>
        <w:t>more material</w:t>
      </w:r>
      <w:r w:rsidRPr="00DE59B5">
        <w:rPr>
          <w:rStyle w:val="StyleUnderline"/>
        </w:rPr>
        <w:t xml:space="preserve"> to photosynthesize</w:t>
      </w:r>
      <w:r w:rsidRPr="00DE59B5">
        <w:rPr>
          <w:sz w:val="16"/>
        </w:rPr>
        <w:t>. If you isolate a single plant in a laboratory, then adding CO2 makes Earth greener for now. But this fertilization effect diminishes with time.</w:t>
      </w:r>
    </w:p>
    <w:p w14:paraId="183FCC05" w14:textId="77777777" w:rsidR="001E5372" w:rsidRPr="00DE59B5" w:rsidRDefault="001E5372" w:rsidP="001E5372">
      <w:pPr>
        <w:rPr>
          <w:sz w:val="16"/>
        </w:rPr>
      </w:pPr>
      <w:r w:rsidRPr="00DE59B5">
        <w:rPr>
          <w:sz w:val="16"/>
        </w:rPr>
        <w:t>But plants can’t grow indefinitely with rising CO2. This is because plants require other factors like nitrogen in the nutrient cycle. And if temperature rises, this can negatively influence plant growth.</w:t>
      </w:r>
    </w:p>
    <w:p w14:paraId="628291EA" w14:textId="77777777" w:rsidR="001E5372" w:rsidRPr="00DE59B5" w:rsidRDefault="001E5372" w:rsidP="001E5372">
      <w:pPr>
        <w:rPr>
          <w:sz w:val="16"/>
        </w:rPr>
      </w:pPr>
      <w:r w:rsidRPr="00DE59B5">
        <w:rPr>
          <w:sz w:val="16"/>
        </w:rPr>
        <w:t xml:space="preserve">4. </w:t>
      </w:r>
      <w:r w:rsidRPr="00C04001">
        <w:rPr>
          <w:rStyle w:val="Emphasis"/>
          <w:highlight w:val="cyan"/>
        </w:rPr>
        <w:t>Blackbody</w:t>
      </w:r>
      <w:r w:rsidRPr="00C04001">
        <w:rPr>
          <w:rStyle w:val="StyleUnderline"/>
          <w:highlight w:val="cyan"/>
        </w:rPr>
        <w:t xml:space="preserve"> radiation</w:t>
      </w:r>
    </w:p>
    <w:p w14:paraId="46249D64" w14:textId="77777777" w:rsidR="001E5372" w:rsidRPr="00DE59B5" w:rsidRDefault="001E5372" w:rsidP="001E5372">
      <w:pPr>
        <w:rPr>
          <w:sz w:val="16"/>
        </w:rPr>
      </w:pPr>
      <w:r w:rsidRPr="00DE59B5">
        <w:rPr>
          <w:sz w:val="16"/>
        </w:rPr>
        <w:t xml:space="preserve">The energy released by Earth is a function of temperature. </w:t>
      </w:r>
      <w:r w:rsidRPr="00DE59B5">
        <w:rPr>
          <w:rStyle w:val="StyleUnderline"/>
        </w:rPr>
        <w:t xml:space="preserve">If Earth’s </w:t>
      </w:r>
      <w:r w:rsidRPr="00C04001">
        <w:rPr>
          <w:rStyle w:val="StyleUnderline"/>
          <w:highlight w:val="cyan"/>
        </w:rPr>
        <w:t>temperature increases</w:t>
      </w:r>
      <w:r w:rsidRPr="00DE59B5">
        <w:rPr>
          <w:rStyle w:val="StyleUnderline"/>
        </w:rPr>
        <w:t xml:space="preserve">, it </w:t>
      </w:r>
      <w:r w:rsidRPr="00C04001">
        <w:rPr>
          <w:rStyle w:val="StyleUnderline"/>
          <w:highlight w:val="cyan"/>
        </w:rPr>
        <w:t>raises</w:t>
      </w:r>
      <w:r w:rsidRPr="00DE59B5">
        <w:rPr>
          <w:rStyle w:val="StyleUnderline"/>
        </w:rPr>
        <w:t xml:space="preserve"> the amount of </w:t>
      </w:r>
      <w:r w:rsidRPr="00C04001">
        <w:rPr>
          <w:rStyle w:val="StyleUnderline"/>
          <w:highlight w:val="cyan"/>
        </w:rPr>
        <w:t>outgoing radiation</w:t>
      </w:r>
      <w:r w:rsidRPr="00DE59B5">
        <w:rPr>
          <w:sz w:val="16"/>
        </w:rPr>
        <w:t>.</w:t>
      </w:r>
    </w:p>
    <w:p w14:paraId="05B6E7F0" w14:textId="77777777" w:rsidR="001E5372" w:rsidRPr="00DE59B5" w:rsidRDefault="001E5372" w:rsidP="001E5372">
      <w:pPr>
        <w:rPr>
          <w:sz w:val="16"/>
        </w:rPr>
      </w:pPr>
      <w:r w:rsidRPr="00DE59B5">
        <w:rPr>
          <w:sz w:val="16"/>
        </w:rPr>
        <w:t xml:space="preserve">So the more energy you add to Earth, the more energy it will emit. This concept is the </w:t>
      </w:r>
      <w:r w:rsidRPr="00DE59B5">
        <w:rPr>
          <w:rStyle w:val="StyleUnderline"/>
        </w:rPr>
        <w:t>Stefan-</w:t>
      </w:r>
      <w:r w:rsidRPr="00C04001">
        <w:rPr>
          <w:rStyle w:val="StyleUnderline"/>
          <w:highlight w:val="cyan"/>
        </w:rPr>
        <w:t>Boltzmann law</w:t>
      </w:r>
      <w:r w:rsidRPr="00DE59B5">
        <w:rPr>
          <w:rStyle w:val="StyleUnderline"/>
        </w:rPr>
        <w:t xml:space="preserve"> which </w:t>
      </w:r>
      <w:r w:rsidRPr="00C04001">
        <w:rPr>
          <w:rStyle w:val="StyleUnderline"/>
          <w:highlight w:val="cyan"/>
        </w:rPr>
        <w:t xml:space="preserve">has an overall </w:t>
      </w:r>
      <w:r w:rsidRPr="00C04001">
        <w:rPr>
          <w:rStyle w:val="Emphasis"/>
          <w:highlight w:val="cyan"/>
        </w:rPr>
        <w:t>cooling effect</w:t>
      </w:r>
      <w:r w:rsidRPr="00DE59B5">
        <w:rPr>
          <w:sz w:val="16"/>
        </w:rPr>
        <w:t>.</w:t>
      </w:r>
    </w:p>
    <w:p w14:paraId="54EC9729" w14:textId="77777777" w:rsidR="001E5372" w:rsidRPr="00DE59B5" w:rsidRDefault="001E5372" w:rsidP="001E5372">
      <w:pPr>
        <w:rPr>
          <w:sz w:val="16"/>
        </w:rPr>
      </w:pPr>
      <w:r w:rsidRPr="00DE59B5">
        <w:rPr>
          <w:sz w:val="16"/>
        </w:rPr>
        <w:t>5. Chemical weathering as a carbon dioxide sink</w:t>
      </w:r>
    </w:p>
    <w:p w14:paraId="136FE9D9" w14:textId="77777777" w:rsidR="001E5372" w:rsidRPr="00C04001" w:rsidRDefault="001E5372" w:rsidP="001E5372">
      <w:pPr>
        <w:rPr>
          <w:rStyle w:val="Emphasis"/>
        </w:rPr>
      </w:pPr>
      <w:r w:rsidRPr="00C04001">
        <w:rPr>
          <w:rStyle w:val="Emphasis"/>
          <w:highlight w:val="cyan"/>
        </w:rPr>
        <w:t>Chemical Weathering</w:t>
      </w:r>
    </w:p>
    <w:p w14:paraId="476AD72A" w14:textId="77777777" w:rsidR="001E5372" w:rsidRPr="00DE59B5" w:rsidRDefault="001E5372" w:rsidP="001E5372">
      <w:pPr>
        <w:rPr>
          <w:sz w:val="16"/>
        </w:rPr>
      </w:pPr>
      <w:r w:rsidRPr="00DE59B5">
        <w:rPr>
          <w:rStyle w:val="StyleUnderline"/>
        </w:rPr>
        <w:t xml:space="preserve">With more </w:t>
      </w:r>
      <w:r w:rsidRPr="00C04001">
        <w:rPr>
          <w:rStyle w:val="StyleUnderline"/>
          <w:highlight w:val="cyan"/>
        </w:rPr>
        <w:t>CO2</w:t>
      </w:r>
      <w:r w:rsidRPr="00DE59B5">
        <w:rPr>
          <w:rStyle w:val="StyleUnderline"/>
        </w:rPr>
        <w:t xml:space="preserve"> and water in the atmosphere, it </w:t>
      </w:r>
      <w:r w:rsidRPr="00C04001">
        <w:rPr>
          <w:rStyle w:val="StyleUnderline"/>
          <w:highlight w:val="cyan"/>
        </w:rPr>
        <w:t xml:space="preserve">increases </w:t>
      </w:r>
      <w:r w:rsidRPr="00C04001">
        <w:rPr>
          <w:rStyle w:val="Emphasis"/>
          <w:highlight w:val="cyan"/>
        </w:rPr>
        <w:t>carbonic acid</w:t>
      </w:r>
      <w:r w:rsidRPr="00DE59B5">
        <w:rPr>
          <w:sz w:val="16"/>
        </w:rPr>
        <w:t xml:space="preserve"> which is just CO2 and water. Chemical weathering in rocks is a </w:t>
      </w:r>
      <w:r w:rsidRPr="00C04001">
        <w:rPr>
          <w:rStyle w:val="StyleUnderline"/>
          <w:highlight w:val="cyan"/>
        </w:rPr>
        <w:t>sink for atmospheric carbon dioxide</w:t>
      </w:r>
      <w:r w:rsidRPr="00DE59B5">
        <w:rPr>
          <w:rStyle w:val="StyleUnderline"/>
        </w:rPr>
        <w:t xml:space="preserve">. Thus, it weakens the greenhouse effect and </w:t>
      </w:r>
      <w:r w:rsidRPr="00C04001">
        <w:rPr>
          <w:rStyle w:val="StyleUnderline"/>
          <w:highlight w:val="cyan"/>
        </w:rPr>
        <w:t>leads to cooling</w:t>
      </w:r>
      <w:r w:rsidRPr="00C04001">
        <w:rPr>
          <w:sz w:val="16"/>
          <w:highlight w:val="cyan"/>
        </w:rPr>
        <w:t>.</w:t>
      </w:r>
    </w:p>
    <w:p w14:paraId="68CD3BF9" w14:textId="77777777" w:rsidR="001E5372" w:rsidRPr="00DE59B5" w:rsidRDefault="001E5372" w:rsidP="001E5372">
      <w:pPr>
        <w:rPr>
          <w:sz w:val="16"/>
        </w:rPr>
      </w:pPr>
      <w:r w:rsidRPr="00DE59B5">
        <w:rPr>
          <w:sz w:val="16"/>
        </w:rPr>
        <w:t xml:space="preserve">This natural process of chemical weathering not only </w:t>
      </w:r>
      <w:r w:rsidRPr="00DE59B5">
        <w:rPr>
          <w:rStyle w:val="StyleUnderline"/>
        </w:rPr>
        <w:t>helps regulate Earth’s climate</w:t>
      </w:r>
      <w:r w:rsidRPr="00DE59B5">
        <w:rPr>
          <w:sz w:val="16"/>
        </w:rPr>
        <w:t xml:space="preserve"> over geological timescales but also underscores the intricate feedback mechanisms that influence the composition of our planet’s atmosphere.</w:t>
      </w:r>
    </w:p>
    <w:p w14:paraId="2482B7DE" w14:textId="77777777" w:rsidR="001E5372" w:rsidRPr="00DE59B5" w:rsidRDefault="001E5372" w:rsidP="001E5372">
      <w:pPr>
        <w:rPr>
          <w:sz w:val="16"/>
        </w:rPr>
      </w:pPr>
      <w:r w:rsidRPr="00DE59B5">
        <w:rPr>
          <w:sz w:val="16"/>
        </w:rPr>
        <w:t>6. The ocean’s solubility pump</w:t>
      </w:r>
    </w:p>
    <w:p w14:paraId="45D49584" w14:textId="77777777" w:rsidR="001E5372" w:rsidRPr="00DE59B5" w:rsidRDefault="001E5372" w:rsidP="001E5372">
      <w:pPr>
        <w:rPr>
          <w:sz w:val="16"/>
        </w:rPr>
      </w:pPr>
      <w:r w:rsidRPr="00DE59B5">
        <w:rPr>
          <w:sz w:val="16"/>
        </w:rPr>
        <w:t xml:space="preserve">The </w:t>
      </w:r>
      <w:r w:rsidRPr="00C04001">
        <w:rPr>
          <w:rStyle w:val="StyleUnderline"/>
          <w:highlight w:val="cyan"/>
        </w:rPr>
        <w:t>solubility pump</w:t>
      </w:r>
      <w:r w:rsidRPr="00DE59B5">
        <w:rPr>
          <w:rStyle w:val="StyleUnderline"/>
        </w:rPr>
        <w:t xml:space="preserve"> refers to the </w:t>
      </w:r>
      <w:r w:rsidRPr="00C04001">
        <w:rPr>
          <w:rStyle w:val="Emphasis"/>
          <w:highlight w:val="cyan"/>
        </w:rPr>
        <w:t>ocean’s</w:t>
      </w:r>
      <w:r w:rsidRPr="00DE59B5">
        <w:rPr>
          <w:rStyle w:val="StyleUnderline"/>
        </w:rPr>
        <w:t xml:space="preserve"> ability to </w:t>
      </w:r>
      <w:r w:rsidRPr="00C04001">
        <w:rPr>
          <w:rStyle w:val="StyleUnderline"/>
          <w:highlight w:val="cyan"/>
        </w:rPr>
        <w:t>transport carbon</w:t>
      </w:r>
      <w:r w:rsidRPr="00DE59B5">
        <w:rPr>
          <w:rStyle w:val="StyleUnderline"/>
        </w:rPr>
        <w:t xml:space="preserve"> from its surface to the interior. The ocean serves an important role in </w:t>
      </w:r>
      <w:r w:rsidRPr="00C04001">
        <w:rPr>
          <w:rStyle w:val="StyleUnderline"/>
          <w:highlight w:val="cyan"/>
        </w:rPr>
        <w:t xml:space="preserve">regulating CO2 by </w:t>
      </w:r>
      <w:r w:rsidRPr="00C04001">
        <w:rPr>
          <w:rStyle w:val="Emphasis"/>
          <w:highlight w:val="cyan"/>
        </w:rPr>
        <w:t>dissolving it</w:t>
      </w:r>
      <w:r w:rsidRPr="00DE59B5">
        <w:rPr>
          <w:rStyle w:val="StyleUnderline"/>
        </w:rPr>
        <w:t xml:space="preserve"> in water</w:t>
      </w:r>
      <w:r w:rsidRPr="00DE59B5">
        <w:rPr>
          <w:sz w:val="16"/>
        </w:rPr>
        <w:t>.</w:t>
      </w:r>
    </w:p>
    <w:p w14:paraId="0778C8F1" w14:textId="77777777" w:rsidR="001E5372" w:rsidRPr="00DE59B5" w:rsidRDefault="001E5372" w:rsidP="001E5372">
      <w:pPr>
        <w:rPr>
          <w:sz w:val="16"/>
        </w:rPr>
      </w:pPr>
      <w:r w:rsidRPr="00DE59B5">
        <w:rPr>
          <w:rStyle w:val="StyleUnderline"/>
        </w:rPr>
        <w:t xml:space="preserve">As ice sheets melt, </w:t>
      </w:r>
      <w:r w:rsidRPr="00C04001">
        <w:rPr>
          <w:rStyle w:val="StyleUnderline"/>
          <w:highlight w:val="cyan"/>
        </w:rPr>
        <w:t>carbon storage increases</w:t>
      </w:r>
      <w:r w:rsidRPr="00DE59B5">
        <w:rPr>
          <w:sz w:val="16"/>
        </w:rPr>
        <w:t>. Currently, oceans absorb 33% of CO2 emitted to the atmosphere. Although this process cannot continue indefinitely, solubility pump efficiency depends on ocean circulation.</w:t>
      </w:r>
    </w:p>
    <w:p w14:paraId="3FC16CD0" w14:textId="77777777" w:rsidR="001E5372" w:rsidRPr="00DE59B5" w:rsidRDefault="001E5372" w:rsidP="001E5372">
      <w:pPr>
        <w:rPr>
          <w:sz w:val="16"/>
        </w:rPr>
      </w:pPr>
      <w:r w:rsidRPr="00DE59B5">
        <w:rPr>
          <w:sz w:val="16"/>
        </w:rPr>
        <w:t>7. Lapse rate and altitude temperature</w:t>
      </w:r>
    </w:p>
    <w:p w14:paraId="7A78484B" w14:textId="77777777" w:rsidR="001E5372" w:rsidRPr="00DE59B5" w:rsidRDefault="001E5372" w:rsidP="001E5372">
      <w:pPr>
        <w:rPr>
          <w:sz w:val="16"/>
        </w:rPr>
      </w:pPr>
      <w:r w:rsidRPr="00C04001">
        <w:rPr>
          <w:rStyle w:val="Emphasis"/>
          <w:highlight w:val="cyan"/>
        </w:rPr>
        <w:t>Lapse rate</w:t>
      </w:r>
      <w:r w:rsidRPr="00DE59B5">
        <w:rPr>
          <w:rStyle w:val="StyleUnderline"/>
        </w:rPr>
        <w:t xml:space="preserve"> refers to the change of temperature with altitude</w:t>
      </w:r>
      <w:r w:rsidRPr="00DE59B5">
        <w:rPr>
          <w:sz w:val="16"/>
        </w:rPr>
        <w:t xml:space="preserve">. Air expands higher in the troposphere because there is less pressure. Conversely, </w:t>
      </w:r>
      <w:r w:rsidRPr="00DE59B5">
        <w:rPr>
          <w:rStyle w:val="StyleUnderline"/>
        </w:rPr>
        <w:t>the air compresses lower in the troposphere because there is more pressure</w:t>
      </w:r>
      <w:r w:rsidRPr="00DE59B5">
        <w:rPr>
          <w:sz w:val="16"/>
        </w:rPr>
        <w:t>.</w:t>
      </w:r>
    </w:p>
    <w:p w14:paraId="737A5230" w14:textId="77777777" w:rsidR="001E5372" w:rsidRDefault="001E5372" w:rsidP="001E5372">
      <w:pPr>
        <w:rPr>
          <w:sz w:val="16"/>
        </w:rPr>
      </w:pPr>
      <w:r w:rsidRPr="00DE59B5">
        <w:rPr>
          <w:sz w:val="16"/>
        </w:rPr>
        <w:t xml:space="preserve">Climate </w:t>
      </w:r>
      <w:r w:rsidRPr="00C04001">
        <w:rPr>
          <w:rStyle w:val="Emphasis"/>
          <w:highlight w:val="cyan"/>
        </w:rPr>
        <w:t>models</w:t>
      </w:r>
      <w:r w:rsidRPr="00C04001">
        <w:rPr>
          <w:rStyle w:val="StyleUnderline"/>
          <w:highlight w:val="cyan"/>
        </w:rPr>
        <w:t xml:space="preserve"> indicate that global warming will reduce</w:t>
      </w:r>
      <w:r w:rsidRPr="00DE59B5">
        <w:rPr>
          <w:rStyle w:val="StyleUnderline"/>
        </w:rPr>
        <w:t xml:space="preserve"> the decreasing rate of temperature </w:t>
      </w:r>
      <w:r w:rsidRPr="00C04001">
        <w:rPr>
          <w:rStyle w:val="StyleUnderline"/>
          <w:highlight w:val="cyan"/>
        </w:rPr>
        <w:t>with height</w:t>
      </w:r>
      <w:r w:rsidRPr="00DE59B5">
        <w:rPr>
          <w:sz w:val="16"/>
        </w:rPr>
        <w:t>. Overall, this weakens the strength of the greenhouse effect.</w:t>
      </w:r>
    </w:p>
    <w:p w14:paraId="36AFFFB0" w14:textId="77777777" w:rsidR="001E5372" w:rsidRPr="00D72D9B" w:rsidRDefault="001E5372" w:rsidP="001E5372">
      <w:pPr>
        <w:pStyle w:val="Heading4"/>
      </w:pPr>
      <w:r>
        <w:t xml:space="preserve">Risks are </w:t>
      </w:r>
      <w:r w:rsidRPr="00D72D9B">
        <w:rPr>
          <w:u w:val="single"/>
        </w:rPr>
        <w:t>unrealistic</w:t>
      </w:r>
      <w:r>
        <w:t xml:space="preserve"> AND </w:t>
      </w:r>
      <w:r>
        <w:rPr>
          <w:u w:val="single"/>
        </w:rPr>
        <w:t>negative</w:t>
      </w:r>
      <w:r w:rsidRPr="00D72D9B">
        <w:rPr>
          <w:u w:val="single"/>
        </w:rPr>
        <w:t xml:space="preserve"> feedback</w:t>
      </w:r>
      <w:r>
        <w:t xml:space="preserve"> erases any downsides.</w:t>
      </w:r>
    </w:p>
    <w:p w14:paraId="18F0CD58" w14:textId="77777777" w:rsidR="001E5372" w:rsidRDefault="001E5372" w:rsidP="001E5372">
      <w:r>
        <w:t xml:space="preserve">Dr. Matthew G. </w:t>
      </w:r>
      <w:r w:rsidRPr="006754D7">
        <w:rPr>
          <w:rStyle w:val="Style13ptBold"/>
        </w:rPr>
        <w:t>Burgess 24</w:t>
      </w:r>
      <w:r>
        <w:t>. PhD, Assistant Professor, Environmental Studies, University of Colorado Boulder. Affiliate Faculty, Economics, University of Colorado Boulder. Fellow, Cooperative Institute for Research in Environmental Sciences, University of Colorado Boulder. Director, Center for Social &amp; Environmental Futures, University of Colorado Boulder, "Five Considerations for Twenty-First Century Climate Policy," Florida International University Law Review, Vol. 18, No 2, Spring 2024, pg. 285-289.</w:t>
      </w:r>
    </w:p>
    <w:p w14:paraId="69026A9B" w14:textId="77777777" w:rsidR="001E5372" w:rsidRPr="004855A6" w:rsidRDefault="001E5372" w:rsidP="001E5372">
      <w:pPr>
        <w:rPr>
          <w:sz w:val="16"/>
        </w:rPr>
      </w:pPr>
      <w:r w:rsidRPr="004855A6">
        <w:rPr>
          <w:sz w:val="16"/>
        </w:rPr>
        <w:t xml:space="preserve">The </w:t>
      </w:r>
      <w:r w:rsidRPr="004855A6">
        <w:rPr>
          <w:rStyle w:val="StyleUnderline"/>
        </w:rPr>
        <w:t>most widely-used scenarios in climate impacts research are the</w:t>
      </w:r>
      <w:r w:rsidRPr="004855A6">
        <w:rPr>
          <w:sz w:val="16"/>
        </w:rPr>
        <w:t xml:space="preserve"> Representative Concentration Pathway (</w:t>
      </w:r>
      <w:r w:rsidRPr="004855A6">
        <w:rPr>
          <w:rStyle w:val="Emphasis"/>
        </w:rPr>
        <w:t>RCP</w:t>
      </w:r>
      <w:r w:rsidRPr="004855A6">
        <w:rPr>
          <w:sz w:val="16"/>
        </w:rPr>
        <w:t xml:space="preserve">) </w:t>
      </w:r>
      <w:r w:rsidRPr="004855A6">
        <w:rPr>
          <w:rStyle w:val="StyleUnderline"/>
        </w:rPr>
        <w:t>and</w:t>
      </w:r>
      <w:r w:rsidRPr="004855A6">
        <w:rPr>
          <w:sz w:val="16"/>
        </w:rPr>
        <w:t xml:space="preserve"> the Shared Socioeconomic Pathway (</w:t>
      </w:r>
      <w:r w:rsidRPr="004855A6">
        <w:rPr>
          <w:rStyle w:val="Emphasis"/>
        </w:rPr>
        <w:t>SSP</w:t>
      </w:r>
      <w:r w:rsidRPr="004855A6">
        <w:rPr>
          <w:sz w:val="16"/>
        </w:rPr>
        <w:t xml:space="preserve">) marker </w:t>
      </w:r>
      <w:r w:rsidRPr="004855A6">
        <w:rPr>
          <w:rStyle w:val="StyleUnderline"/>
        </w:rPr>
        <w:t>scenarios</w:t>
      </w:r>
      <w:r w:rsidRPr="004855A6">
        <w:rPr>
          <w:sz w:val="16"/>
        </w:rPr>
        <w:t xml:space="preserve">.4 These </w:t>
      </w:r>
      <w:r w:rsidRPr="004855A6">
        <w:rPr>
          <w:rStyle w:val="StyleUnderline"/>
        </w:rPr>
        <w:t>scenarios were central to the</w:t>
      </w:r>
      <w:r w:rsidRPr="004855A6">
        <w:rPr>
          <w:sz w:val="16"/>
        </w:rPr>
        <w:t xml:space="preserve"> </w:t>
      </w:r>
      <w:r w:rsidRPr="004855A6">
        <w:rPr>
          <w:rStyle w:val="Emphasis"/>
        </w:rPr>
        <w:t>IPCC’s</w:t>
      </w:r>
      <w:r w:rsidRPr="004855A6">
        <w:rPr>
          <w:sz w:val="16"/>
        </w:rPr>
        <w:t xml:space="preserve"> Fifth and Sixth Assessment </w:t>
      </w:r>
      <w:r w:rsidRPr="004855A6">
        <w:rPr>
          <w:rStyle w:val="Emphasis"/>
        </w:rPr>
        <w:t>Reports</w:t>
      </w:r>
      <w:r w:rsidRPr="004855A6">
        <w:rPr>
          <w:sz w:val="16"/>
        </w:rPr>
        <w:t xml:space="preserve">, respectively.5 There are four RCP scenarios, which span a range of roughly 2ºC warming (above pre-industrial temperatures) by 2100 (RCP2.6) to roughly 4.5ºC warming by 2100 (RCP8.5). There are seven SSP marker scenarios, spanning a range of roughly 1.5ºC warming by 2100 (SSP1-1.9) to roughly 4.5ºC warming by 2100 (SSP5-8.5). The number at the end of each scenario name represents the forcing in 2100 (e.g., RCP8.5 and SSP5-8.5 each produce roughly 8.5W/m^2 forcing in 2100). The SSPX number (X) in SSP scenarios denotes one of five socioeconomic sets of assumptions (“storylines”: SSP1, SSP2, . . . , SSP5),6 which vary in their assumed economic growth, population growth, trade and technological advancement, and other factors. The sets of RCP and SSP marker scenarios are chosen from a broader family of thousands of scenarios produced by the integrated assessment modeling community.7 The sets of marker scenarios were not designed to be accurate predictions of the future, but rather to span a range of possible outcomes. This </w:t>
      </w:r>
      <w:r w:rsidRPr="004855A6">
        <w:rPr>
          <w:rStyle w:val="StyleUnderline"/>
        </w:rPr>
        <w:t>range includes</w:t>
      </w:r>
      <w:r w:rsidRPr="004855A6">
        <w:rPr>
          <w:sz w:val="16"/>
        </w:rPr>
        <w:t xml:space="preserve"> both </w:t>
      </w:r>
      <w:r w:rsidRPr="004855A6">
        <w:rPr>
          <w:rStyle w:val="StyleUnderline"/>
        </w:rPr>
        <w:t>scenarios consistent with the target of</w:t>
      </w:r>
      <w:r w:rsidRPr="004855A6">
        <w:rPr>
          <w:sz w:val="16"/>
        </w:rPr>
        <w:t xml:space="preserve"> </w:t>
      </w:r>
      <w:r w:rsidRPr="004855A6">
        <w:rPr>
          <w:rStyle w:val="Emphasis"/>
        </w:rPr>
        <w:t>limiting warming to 1.5ºC</w:t>
      </w:r>
      <w:r w:rsidRPr="004855A6">
        <w:rPr>
          <w:sz w:val="16"/>
        </w:rPr>
        <w:t xml:space="preserve"> (SSP1-1.9) </w:t>
      </w:r>
      <w:r w:rsidRPr="004855A6">
        <w:rPr>
          <w:rStyle w:val="StyleUnderline"/>
        </w:rPr>
        <w:t>and scenarios at the</w:t>
      </w:r>
      <w:r w:rsidRPr="004855A6">
        <w:rPr>
          <w:sz w:val="16"/>
        </w:rPr>
        <w:t xml:space="preserve"> </w:t>
      </w:r>
      <w:r w:rsidRPr="004855A6">
        <w:rPr>
          <w:rStyle w:val="Emphasis"/>
        </w:rPr>
        <w:t>extreme</w:t>
      </w:r>
      <w:r w:rsidRPr="004855A6">
        <w:rPr>
          <w:sz w:val="16"/>
        </w:rPr>
        <w:t xml:space="preserve"> </w:t>
      </w:r>
      <w:r w:rsidRPr="004855A6">
        <w:rPr>
          <w:rStyle w:val="StyleUnderline"/>
        </w:rPr>
        <w:t>high-emissions end</w:t>
      </w:r>
      <w:r w:rsidRPr="004855A6">
        <w:rPr>
          <w:sz w:val="16"/>
        </w:rPr>
        <w:t xml:space="preserve"> (RCP8.5 and SSP5-8.5), </w:t>
      </w:r>
      <w:r w:rsidRPr="004855A6">
        <w:rPr>
          <w:rStyle w:val="StyleUnderline"/>
        </w:rPr>
        <w:t>representing</w:t>
      </w:r>
      <w:r w:rsidRPr="004855A6">
        <w:rPr>
          <w:sz w:val="16"/>
        </w:rPr>
        <w:t xml:space="preserve"> </w:t>
      </w:r>
      <w:r w:rsidRPr="004855A6">
        <w:rPr>
          <w:rStyle w:val="Emphasis"/>
        </w:rPr>
        <w:t>coal-dominated</w:t>
      </w:r>
      <w:r w:rsidRPr="004855A6">
        <w:rPr>
          <w:sz w:val="16"/>
        </w:rPr>
        <w:t xml:space="preserve"> </w:t>
      </w:r>
      <w:r w:rsidRPr="004855A6">
        <w:rPr>
          <w:rStyle w:val="StyleUnderline"/>
        </w:rPr>
        <w:t>futures with</w:t>
      </w:r>
      <w:r w:rsidRPr="004855A6">
        <w:rPr>
          <w:sz w:val="16"/>
        </w:rPr>
        <w:t xml:space="preserve"> </w:t>
      </w:r>
      <w:r w:rsidRPr="004855A6">
        <w:rPr>
          <w:rStyle w:val="Emphasis"/>
        </w:rPr>
        <w:t>no climate policy</w:t>
      </w:r>
      <w:r w:rsidRPr="004855A6">
        <w:rPr>
          <w:sz w:val="16"/>
        </w:rPr>
        <w:t xml:space="preserve"> in place </w:t>
      </w:r>
      <w:r w:rsidRPr="004855A6">
        <w:rPr>
          <w:rStyle w:val="StyleUnderline"/>
        </w:rPr>
        <w:t>throughout the century</w:t>
      </w:r>
      <w:r w:rsidRPr="004855A6">
        <w:rPr>
          <w:sz w:val="16"/>
        </w:rPr>
        <w:t>.</w:t>
      </w:r>
      <w:r>
        <w:rPr>
          <w:sz w:val="16"/>
        </w:rPr>
        <w:t>8</w:t>
      </w:r>
    </w:p>
    <w:p w14:paraId="1CC09AA5" w14:textId="77777777" w:rsidR="001E5372" w:rsidRPr="004855A6" w:rsidRDefault="001E5372" w:rsidP="001E5372">
      <w:pPr>
        <w:rPr>
          <w:sz w:val="16"/>
        </w:rPr>
      </w:pPr>
      <w:r w:rsidRPr="004855A6">
        <w:rPr>
          <w:sz w:val="16"/>
        </w:rPr>
        <w:t xml:space="preserve">Climate </w:t>
      </w:r>
      <w:r w:rsidRPr="004855A6">
        <w:rPr>
          <w:rStyle w:val="StyleUnderline"/>
        </w:rPr>
        <w:t>impact research has overwhelmingly focused on</w:t>
      </w:r>
      <w:r w:rsidRPr="004855A6">
        <w:rPr>
          <w:sz w:val="16"/>
        </w:rPr>
        <w:t xml:space="preserve"> </w:t>
      </w:r>
      <w:r w:rsidRPr="004855A6">
        <w:rPr>
          <w:rStyle w:val="Emphasis"/>
        </w:rPr>
        <w:t>RCP8.5</w:t>
      </w:r>
      <w:r w:rsidRPr="004855A6">
        <w:rPr>
          <w:sz w:val="16"/>
        </w:rPr>
        <w:t xml:space="preserve"> </w:t>
      </w:r>
      <w:r w:rsidRPr="004855A6">
        <w:rPr>
          <w:rStyle w:val="StyleUnderline"/>
        </w:rPr>
        <w:t>and</w:t>
      </w:r>
      <w:r w:rsidRPr="004855A6">
        <w:rPr>
          <w:sz w:val="16"/>
        </w:rPr>
        <w:t xml:space="preserve"> </w:t>
      </w:r>
      <w:r w:rsidRPr="004855A6">
        <w:rPr>
          <w:rStyle w:val="Emphasis"/>
        </w:rPr>
        <w:t>SSP5-8.5</w:t>
      </w:r>
      <w:r w:rsidRPr="004855A6">
        <w:rPr>
          <w:sz w:val="16"/>
        </w:rPr>
        <w:t xml:space="preserve">,9 </w:t>
      </w:r>
      <w:r w:rsidRPr="004855A6">
        <w:rPr>
          <w:rStyle w:val="StyleUnderline"/>
        </w:rPr>
        <w:t>and</w:t>
      </w:r>
      <w:r w:rsidRPr="004855A6">
        <w:rPr>
          <w:sz w:val="16"/>
        </w:rPr>
        <w:t xml:space="preserve"> </w:t>
      </w:r>
      <w:r w:rsidRPr="00A11055">
        <w:rPr>
          <w:rStyle w:val="Emphasis"/>
          <w:highlight w:val="cyan"/>
        </w:rPr>
        <w:t>studies</w:t>
      </w:r>
      <w:r w:rsidRPr="004855A6">
        <w:rPr>
          <w:sz w:val="16"/>
        </w:rPr>
        <w:t xml:space="preserve"> </w:t>
      </w:r>
      <w:r w:rsidRPr="004855A6">
        <w:rPr>
          <w:rStyle w:val="StyleUnderline"/>
        </w:rPr>
        <w:t>often</w:t>
      </w:r>
      <w:r w:rsidRPr="004855A6">
        <w:rPr>
          <w:sz w:val="16"/>
        </w:rPr>
        <w:t xml:space="preserve"> </w:t>
      </w:r>
      <w:r w:rsidRPr="00A11055">
        <w:rPr>
          <w:rStyle w:val="Emphasis"/>
          <w:szCs w:val="24"/>
          <w:highlight w:val="cyan"/>
        </w:rPr>
        <w:t>incorrectly label</w:t>
      </w:r>
      <w:r w:rsidRPr="004855A6">
        <w:rPr>
          <w:rStyle w:val="Emphasis"/>
          <w:szCs w:val="24"/>
        </w:rPr>
        <w:t xml:space="preserve"> these </w:t>
      </w:r>
      <w:r w:rsidRPr="00A11055">
        <w:rPr>
          <w:rStyle w:val="Emphasis"/>
          <w:szCs w:val="24"/>
          <w:highlight w:val="cyan"/>
        </w:rPr>
        <w:t>scenarios</w:t>
      </w:r>
      <w:r w:rsidRPr="004855A6">
        <w:rPr>
          <w:rStyle w:val="Emphasis"/>
          <w:szCs w:val="24"/>
        </w:rPr>
        <w:t xml:space="preserve"> as “</w:t>
      </w:r>
      <w:r w:rsidRPr="00A11055">
        <w:rPr>
          <w:rStyle w:val="Emphasis"/>
          <w:szCs w:val="24"/>
          <w:highlight w:val="cyan"/>
        </w:rPr>
        <w:t>business as usual.”</w:t>
      </w:r>
      <w:r w:rsidRPr="004855A6">
        <w:rPr>
          <w:sz w:val="16"/>
        </w:rPr>
        <w:t xml:space="preserve">10 These </w:t>
      </w:r>
      <w:r w:rsidRPr="004855A6">
        <w:rPr>
          <w:rStyle w:val="StyleUnderline"/>
        </w:rPr>
        <w:t>scenarios account for</w:t>
      </w:r>
      <w:r w:rsidRPr="004855A6">
        <w:rPr>
          <w:sz w:val="16"/>
        </w:rPr>
        <w:t xml:space="preserve"> </w:t>
      </w:r>
      <w:r w:rsidRPr="004855A6">
        <w:rPr>
          <w:rStyle w:val="Emphasis"/>
        </w:rPr>
        <w:t>more than half</w:t>
      </w:r>
      <w:r w:rsidRPr="004855A6">
        <w:rPr>
          <w:sz w:val="16"/>
        </w:rPr>
        <w:t xml:space="preserve"> </w:t>
      </w:r>
      <w:r w:rsidRPr="004855A6">
        <w:rPr>
          <w:rStyle w:val="StyleUnderline"/>
        </w:rPr>
        <w:t>of scenario mentions</w:t>
      </w:r>
      <w:r w:rsidRPr="004855A6">
        <w:rPr>
          <w:sz w:val="16"/>
        </w:rPr>
        <w:t xml:space="preserve"> in the most recent IPCC WGII report and U.S. National Climate Assessment.11 </w:t>
      </w:r>
      <w:r w:rsidRPr="004855A6">
        <w:rPr>
          <w:rStyle w:val="StyleUnderline"/>
        </w:rPr>
        <w:t>Studies using</w:t>
      </w:r>
      <w:r w:rsidRPr="004855A6">
        <w:rPr>
          <w:sz w:val="16"/>
        </w:rPr>
        <w:t xml:space="preserve"> these </w:t>
      </w:r>
      <w:r w:rsidRPr="004855A6">
        <w:rPr>
          <w:rStyle w:val="Emphasis"/>
        </w:rPr>
        <w:t>high-emission scenarios</w:t>
      </w:r>
      <w:r w:rsidRPr="004855A6">
        <w:rPr>
          <w:sz w:val="16"/>
        </w:rPr>
        <w:t xml:space="preserve"> </w:t>
      </w:r>
      <w:r w:rsidRPr="00A11055">
        <w:rPr>
          <w:rStyle w:val="StyleUnderline"/>
          <w:highlight w:val="cyan"/>
        </w:rPr>
        <w:t>are</w:t>
      </w:r>
      <w:r w:rsidRPr="004855A6">
        <w:rPr>
          <w:rStyle w:val="StyleUnderline"/>
        </w:rPr>
        <w:t xml:space="preserve"> often cited in popular media, as they tend to produce the</w:t>
      </w:r>
      <w:r w:rsidRPr="004855A6">
        <w:rPr>
          <w:sz w:val="16"/>
        </w:rPr>
        <w:t xml:space="preserve"> </w:t>
      </w:r>
      <w:r w:rsidRPr="004855A6">
        <w:rPr>
          <w:rStyle w:val="Emphasis"/>
        </w:rPr>
        <w:t xml:space="preserve">most </w:t>
      </w:r>
      <w:r w:rsidRPr="00A11055">
        <w:rPr>
          <w:rStyle w:val="Emphasis"/>
          <w:highlight w:val="cyan"/>
        </w:rPr>
        <w:t>dramatic</w:t>
      </w:r>
      <w:r w:rsidRPr="004855A6">
        <w:rPr>
          <w:sz w:val="16"/>
        </w:rPr>
        <w:t xml:space="preserve"> </w:t>
      </w:r>
      <w:r w:rsidRPr="004855A6">
        <w:rPr>
          <w:rStyle w:val="StyleUnderline"/>
        </w:rPr>
        <w:t>headlines</w:t>
      </w:r>
      <w:r w:rsidRPr="004855A6">
        <w:rPr>
          <w:sz w:val="16"/>
        </w:rPr>
        <w:t xml:space="preserve">.12 Overuse of </w:t>
      </w:r>
      <w:r w:rsidRPr="004855A6">
        <w:rPr>
          <w:rStyle w:val="StyleUnderline"/>
        </w:rPr>
        <w:t xml:space="preserve">these scenarios </w:t>
      </w:r>
      <w:r w:rsidRPr="00A11055">
        <w:rPr>
          <w:rStyle w:val="StyleUnderline"/>
          <w:highlight w:val="cyan"/>
        </w:rPr>
        <w:t>and</w:t>
      </w:r>
      <w:r w:rsidRPr="004855A6">
        <w:rPr>
          <w:rStyle w:val="StyleUnderline"/>
        </w:rPr>
        <w:t xml:space="preserve"> mislabeling them as business as usual has been</w:t>
      </w:r>
      <w:r w:rsidRPr="004855A6">
        <w:rPr>
          <w:sz w:val="16"/>
        </w:rPr>
        <w:t xml:space="preserve"> </w:t>
      </w:r>
      <w:r w:rsidRPr="00A11055">
        <w:rPr>
          <w:rStyle w:val="Emphasis"/>
          <w:highlight w:val="cyan"/>
        </w:rPr>
        <w:t>widely criticized</w:t>
      </w:r>
      <w:r w:rsidRPr="004855A6">
        <w:rPr>
          <w:sz w:val="16"/>
        </w:rPr>
        <w:t xml:space="preserve"> </w:t>
      </w:r>
      <w:r w:rsidRPr="004855A6">
        <w:rPr>
          <w:rStyle w:val="StyleUnderline"/>
        </w:rPr>
        <w:t>since</w:t>
      </w:r>
      <w:r w:rsidRPr="004855A6">
        <w:rPr>
          <w:sz w:val="16"/>
        </w:rPr>
        <w:t xml:space="preserve"> </w:t>
      </w:r>
      <w:r w:rsidRPr="004855A6">
        <w:rPr>
          <w:rStyle w:val="Emphasis"/>
        </w:rPr>
        <w:t>2020</w:t>
      </w:r>
      <w:r w:rsidRPr="004855A6">
        <w:rPr>
          <w:sz w:val="16"/>
        </w:rPr>
        <w:t>.13 RCP8.5 and SSP5-8.5 remain the most commonly used scenarios, but a recent review of one sub-discipline (fisheries and aquatic conservation) found that, since 2020, these scenarios have been less-often called business as usual, and have been more-often paired with another lower-emission scenario within studies.</w:t>
      </w:r>
    </w:p>
    <w:p w14:paraId="23F979B8" w14:textId="77777777" w:rsidR="001E5372" w:rsidRPr="004855A6" w:rsidRDefault="001E5372" w:rsidP="001E5372">
      <w:pPr>
        <w:rPr>
          <w:sz w:val="16"/>
        </w:rPr>
      </w:pPr>
      <w:r w:rsidRPr="004855A6">
        <w:rPr>
          <w:sz w:val="16"/>
        </w:rPr>
        <w:t xml:space="preserve">The </w:t>
      </w:r>
      <w:r w:rsidRPr="004855A6">
        <w:rPr>
          <w:rStyle w:val="StyleUnderline"/>
        </w:rPr>
        <w:t>reason</w:t>
      </w:r>
      <w:r w:rsidRPr="004855A6">
        <w:rPr>
          <w:sz w:val="16"/>
        </w:rPr>
        <w:t xml:space="preserve"> impact </w:t>
      </w:r>
      <w:r w:rsidRPr="004855A6">
        <w:rPr>
          <w:rStyle w:val="StyleUnderline"/>
        </w:rPr>
        <w:t>studies’</w:t>
      </w:r>
      <w:r w:rsidRPr="004855A6">
        <w:rPr>
          <w:sz w:val="16"/>
        </w:rPr>
        <w:t xml:space="preserve"> </w:t>
      </w:r>
      <w:r w:rsidRPr="004855A6">
        <w:rPr>
          <w:rStyle w:val="Emphasis"/>
        </w:rPr>
        <w:t>widespread reliance</w:t>
      </w:r>
      <w:r w:rsidRPr="004855A6">
        <w:rPr>
          <w:sz w:val="16"/>
        </w:rPr>
        <w:t xml:space="preserve"> </w:t>
      </w:r>
      <w:r w:rsidRPr="004855A6">
        <w:rPr>
          <w:rStyle w:val="StyleUnderline"/>
        </w:rPr>
        <w:t xml:space="preserve">on RCP8.5 and SSP5- 8.5 has </w:t>
      </w:r>
      <w:r w:rsidRPr="00981F3D">
        <w:rPr>
          <w:rStyle w:val="StyleUnderline"/>
        </w:rPr>
        <w:t>become controversial is that</w:t>
      </w:r>
      <w:r w:rsidRPr="00981F3D">
        <w:rPr>
          <w:sz w:val="16"/>
        </w:rPr>
        <w:t xml:space="preserve"> </w:t>
      </w:r>
      <w:r w:rsidRPr="00981F3D">
        <w:rPr>
          <w:rStyle w:val="Emphasis"/>
        </w:rPr>
        <w:t>multiple lines of evidence</w:t>
      </w:r>
      <w:r w:rsidRPr="00981F3D">
        <w:rPr>
          <w:sz w:val="16"/>
        </w:rPr>
        <w:t xml:space="preserve"> </w:t>
      </w:r>
      <w:r w:rsidRPr="00981F3D">
        <w:rPr>
          <w:rStyle w:val="StyleUnderline"/>
        </w:rPr>
        <w:t>suggest</w:t>
      </w:r>
      <w:r w:rsidRPr="00981F3D">
        <w:rPr>
          <w:sz w:val="16"/>
        </w:rPr>
        <w:t xml:space="preserve"> that </w:t>
      </w:r>
      <w:r w:rsidRPr="00981F3D">
        <w:rPr>
          <w:rStyle w:val="StyleUnderline"/>
        </w:rPr>
        <w:t>these scenarios are</w:t>
      </w:r>
      <w:r w:rsidRPr="00981F3D">
        <w:rPr>
          <w:sz w:val="16"/>
        </w:rPr>
        <w:t xml:space="preserve"> </w:t>
      </w:r>
      <w:r w:rsidRPr="00981F3D">
        <w:rPr>
          <w:rStyle w:val="Emphasis"/>
        </w:rPr>
        <w:t>implausible</w:t>
      </w:r>
      <w:r w:rsidRPr="00981F3D">
        <w:rPr>
          <w:sz w:val="16"/>
        </w:rPr>
        <w:t xml:space="preserve">.14 They </w:t>
      </w:r>
      <w:r w:rsidRPr="00981F3D">
        <w:rPr>
          <w:rStyle w:val="StyleUnderline"/>
        </w:rPr>
        <w:t>project</w:t>
      </w:r>
      <w:r w:rsidRPr="00981F3D">
        <w:rPr>
          <w:sz w:val="16"/>
        </w:rPr>
        <w:t xml:space="preserve"> </w:t>
      </w:r>
      <w:r w:rsidRPr="00981F3D">
        <w:rPr>
          <w:rStyle w:val="Emphasis"/>
        </w:rPr>
        <w:t>global coal demand</w:t>
      </w:r>
      <w:r w:rsidRPr="00981F3D">
        <w:rPr>
          <w:sz w:val="16"/>
        </w:rPr>
        <w:t xml:space="preserve"> </w:t>
      </w:r>
      <w:r w:rsidRPr="00981F3D">
        <w:rPr>
          <w:rStyle w:val="StyleUnderline"/>
        </w:rPr>
        <w:t>per person as increasing by</w:t>
      </w:r>
      <w:r w:rsidRPr="00981F3D">
        <w:rPr>
          <w:sz w:val="16"/>
        </w:rPr>
        <w:t xml:space="preserve"> </w:t>
      </w:r>
      <w:r w:rsidRPr="00981F3D">
        <w:rPr>
          <w:rStyle w:val="Emphasis"/>
        </w:rPr>
        <w:t>three</w:t>
      </w:r>
      <w:r w:rsidRPr="00981F3D">
        <w:rPr>
          <w:sz w:val="16"/>
        </w:rPr>
        <w:t xml:space="preserve"> times </w:t>
      </w:r>
      <w:r w:rsidRPr="00981F3D">
        <w:rPr>
          <w:rStyle w:val="Emphasis"/>
        </w:rPr>
        <w:t>to six</w:t>
      </w:r>
      <w:r w:rsidRPr="00981F3D">
        <w:rPr>
          <w:sz w:val="16"/>
        </w:rPr>
        <w:t xml:space="preserve"> </w:t>
      </w:r>
      <w:r w:rsidRPr="00981F3D">
        <w:rPr>
          <w:rStyle w:val="StyleUnderline"/>
        </w:rPr>
        <w:t>times</w:t>
      </w:r>
      <w:r w:rsidRPr="00981F3D">
        <w:rPr>
          <w:sz w:val="16"/>
        </w:rPr>
        <w:t xml:space="preserve">,15 </w:t>
      </w:r>
      <w:r w:rsidRPr="00981F3D">
        <w:rPr>
          <w:rStyle w:val="StyleUnderline"/>
        </w:rPr>
        <w:t>while the</w:t>
      </w:r>
      <w:r w:rsidRPr="00981F3D">
        <w:rPr>
          <w:sz w:val="16"/>
        </w:rPr>
        <w:t xml:space="preserve"> International Energy Agency (</w:t>
      </w:r>
      <w:r w:rsidRPr="00981F3D">
        <w:rPr>
          <w:rStyle w:val="Emphasis"/>
        </w:rPr>
        <w:t>IEA</w:t>
      </w:r>
      <w:r w:rsidRPr="00981F3D">
        <w:rPr>
          <w:sz w:val="16"/>
        </w:rPr>
        <w:t xml:space="preserve">) </w:t>
      </w:r>
      <w:r w:rsidRPr="00981F3D">
        <w:rPr>
          <w:rStyle w:val="StyleUnderline"/>
        </w:rPr>
        <w:t>projects that coal demand per person will</w:t>
      </w:r>
      <w:r w:rsidRPr="00981F3D">
        <w:rPr>
          <w:sz w:val="16"/>
        </w:rPr>
        <w:t xml:space="preserve"> </w:t>
      </w:r>
      <w:r w:rsidRPr="00981F3D">
        <w:rPr>
          <w:rStyle w:val="Emphasis"/>
        </w:rPr>
        <w:t>decrease under current policies</w:t>
      </w:r>
      <w:r w:rsidRPr="00981F3D">
        <w:rPr>
          <w:sz w:val="16"/>
        </w:rPr>
        <w:t xml:space="preserve"> or stated policies.16 SSP5-8.5 </w:t>
      </w:r>
      <w:r w:rsidRPr="00981F3D">
        <w:rPr>
          <w:rStyle w:val="StyleUnderline"/>
        </w:rPr>
        <w:t>projects a world</w:t>
      </w:r>
      <w:r w:rsidRPr="00981F3D">
        <w:rPr>
          <w:sz w:val="16"/>
        </w:rPr>
        <w:t xml:space="preserve"> in 2100 </w:t>
      </w:r>
      <w:r w:rsidRPr="00981F3D">
        <w:rPr>
          <w:rStyle w:val="StyleUnderline"/>
        </w:rPr>
        <w:t>that has</w:t>
      </w:r>
      <w:r w:rsidRPr="00981F3D">
        <w:rPr>
          <w:sz w:val="16"/>
        </w:rPr>
        <w:t xml:space="preserve"> gross domestic product </w:t>
      </w:r>
      <w:r w:rsidRPr="00981F3D">
        <w:rPr>
          <w:rStyle w:val="Emphasis"/>
        </w:rPr>
        <w:t>(GDP) per capita</w:t>
      </w:r>
      <w:r w:rsidRPr="00981F3D">
        <w:rPr>
          <w:sz w:val="16"/>
        </w:rPr>
        <w:t xml:space="preserve"> </w:t>
      </w:r>
      <w:r w:rsidRPr="00981F3D">
        <w:rPr>
          <w:rStyle w:val="StyleUnderline"/>
        </w:rPr>
        <w:t>of over 100,000 USD in today’s dollars in every major world region and no climate policy</w:t>
      </w:r>
      <w:r w:rsidRPr="00981F3D">
        <w:rPr>
          <w:sz w:val="16"/>
        </w:rPr>
        <w:t xml:space="preserve"> </w:t>
      </w:r>
      <w:r w:rsidRPr="00981F3D">
        <w:rPr>
          <w:rStyle w:val="Emphasis"/>
        </w:rPr>
        <w:t>at all</w:t>
      </w:r>
      <w:r w:rsidRPr="00981F3D">
        <w:rPr>
          <w:sz w:val="16"/>
        </w:rPr>
        <w:t xml:space="preserve"> (</w:t>
      </w:r>
      <w:r w:rsidRPr="00981F3D">
        <w:rPr>
          <w:rStyle w:val="StyleUnderline"/>
        </w:rPr>
        <w:t>including</w:t>
      </w:r>
      <w:r w:rsidRPr="00981F3D">
        <w:rPr>
          <w:sz w:val="16"/>
        </w:rPr>
        <w:t xml:space="preserve"> policies</w:t>
      </w:r>
      <w:r w:rsidRPr="004855A6">
        <w:rPr>
          <w:sz w:val="16"/>
        </w:rPr>
        <w:t xml:space="preserve"> </w:t>
      </w:r>
      <w:r w:rsidRPr="004855A6">
        <w:rPr>
          <w:rStyle w:val="StyleUnderline"/>
        </w:rPr>
        <w:t>that</w:t>
      </w:r>
      <w:r w:rsidRPr="004855A6">
        <w:rPr>
          <w:sz w:val="16"/>
        </w:rPr>
        <w:t xml:space="preserve"> </w:t>
      </w:r>
      <w:r w:rsidRPr="004855A6">
        <w:rPr>
          <w:rStyle w:val="Emphasis"/>
        </w:rPr>
        <w:t>exist</w:t>
      </w:r>
      <w:r w:rsidRPr="004855A6">
        <w:rPr>
          <w:sz w:val="16"/>
        </w:rPr>
        <w:t xml:space="preserve"> </w:t>
      </w:r>
      <w:r w:rsidRPr="004855A6">
        <w:rPr>
          <w:rStyle w:val="StyleUnderline"/>
        </w:rPr>
        <w:t>today</w:t>
      </w:r>
      <w:r w:rsidRPr="004855A6">
        <w:rPr>
          <w:sz w:val="16"/>
        </w:rPr>
        <w:t xml:space="preserve">),17 </w:t>
      </w:r>
      <w:r w:rsidRPr="004855A6">
        <w:rPr>
          <w:rStyle w:val="StyleUnderline"/>
        </w:rPr>
        <w:t>despite the fact that</w:t>
      </w:r>
      <w:r w:rsidRPr="004855A6">
        <w:rPr>
          <w:sz w:val="16"/>
        </w:rPr>
        <w:t xml:space="preserve"> 4.5ºC </w:t>
      </w:r>
      <w:r w:rsidRPr="004855A6">
        <w:rPr>
          <w:rStyle w:val="StyleUnderline"/>
        </w:rPr>
        <w:t>warming would make many</w:t>
      </w:r>
      <w:r w:rsidRPr="004855A6">
        <w:rPr>
          <w:sz w:val="16"/>
        </w:rPr>
        <w:t xml:space="preserve"> tropical </w:t>
      </w:r>
      <w:r w:rsidRPr="004855A6">
        <w:rPr>
          <w:rStyle w:val="StyleUnderline"/>
        </w:rPr>
        <w:t>regions have</w:t>
      </w:r>
      <w:r w:rsidRPr="004855A6">
        <w:rPr>
          <w:sz w:val="16"/>
        </w:rPr>
        <w:t xml:space="preserve"> </w:t>
      </w:r>
      <w:r w:rsidRPr="004855A6">
        <w:rPr>
          <w:rStyle w:val="Emphasis"/>
        </w:rPr>
        <w:t>unlivable</w:t>
      </w:r>
      <w:r w:rsidRPr="004855A6">
        <w:rPr>
          <w:sz w:val="16"/>
        </w:rPr>
        <w:t xml:space="preserve"> wet-bulb </w:t>
      </w:r>
      <w:r w:rsidRPr="004855A6">
        <w:rPr>
          <w:rStyle w:val="Emphasis"/>
        </w:rPr>
        <w:t>temperatures</w:t>
      </w:r>
      <w:r w:rsidRPr="004855A6">
        <w:rPr>
          <w:sz w:val="16"/>
        </w:rPr>
        <w:t xml:space="preserve"> </w:t>
      </w:r>
      <w:r w:rsidRPr="004855A6">
        <w:rPr>
          <w:rStyle w:val="StyleUnderline"/>
        </w:rPr>
        <w:t>for over</w:t>
      </w:r>
      <w:r w:rsidRPr="004855A6">
        <w:rPr>
          <w:sz w:val="16"/>
        </w:rPr>
        <w:t xml:space="preserve"> </w:t>
      </w:r>
      <w:r w:rsidRPr="004855A6">
        <w:rPr>
          <w:rStyle w:val="Emphasis"/>
        </w:rPr>
        <w:t>300</w:t>
      </w:r>
      <w:r w:rsidRPr="004855A6">
        <w:rPr>
          <w:sz w:val="16"/>
        </w:rPr>
        <w:t xml:space="preserve"> </w:t>
      </w:r>
      <w:r w:rsidRPr="004855A6">
        <w:rPr>
          <w:rStyle w:val="StyleUnderline"/>
        </w:rPr>
        <w:t>days per year</w:t>
      </w:r>
      <w:r w:rsidRPr="004855A6">
        <w:rPr>
          <w:sz w:val="16"/>
        </w:rPr>
        <w:t>.18</w:t>
      </w:r>
    </w:p>
    <w:p w14:paraId="34BF5027" w14:textId="77777777" w:rsidR="001E5372" w:rsidRPr="004855A6" w:rsidRDefault="001E5372" w:rsidP="001E5372">
      <w:pPr>
        <w:rPr>
          <w:sz w:val="16"/>
        </w:rPr>
      </w:pPr>
      <w:r w:rsidRPr="00A11055">
        <w:rPr>
          <w:rStyle w:val="StyleUnderline"/>
          <w:highlight w:val="cyan"/>
        </w:rPr>
        <w:t>Recent studies</w:t>
      </w:r>
      <w:r w:rsidRPr="00D72D9B">
        <w:rPr>
          <w:sz w:val="16"/>
        </w:rPr>
        <w:t xml:space="preserve">, from a variety of research groups and a variety of methods, now </w:t>
      </w:r>
      <w:r w:rsidRPr="00D72D9B">
        <w:rPr>
          <w:rStyle w:val="StyleUnderline"/>
        </w:rPr>
        <w:t>suggest</w:t>
      </w:r>
      <w:r w:rsidRPr="00D72D9B">
        <w:rPr>
          <w:sz w:val="16"/>
        </w:rPr>
        <w:t xml:space="preserve"> that </w:t>
      </w:r>
      <w:r w:rsidRPr="00D72D9B">
        <w:rPr>
          <w:rStyle w:val="StyleUnderline"/>
        </w:rPr>
        <w:t>the world is on a path that would cause between</w:t>
      </w:r>
      <w:r w:rsidRPr="00D72D9B">
        <w:rPr>
          <w:sz w:val="16"/>
        </w:rPr>
        <w:t xml:space="preserve"> </w:t>
      </w:r>
      <w:r w:rsidRPr="00D72D9B">
        <w:rPr>
          <w:rStyle w:val="Emphasis"/>
        </w:rPr>
        <w:t>2ºC</w:t>
      </w:r>
      <w:r w:rsidRPr="00D72D9B">
        <w:rPr>
          <w:sz w:val="16"/>
        </w:rPr>
        <w:t xml:space="preserve"> </w:t>
      </w:r>
      <w:r w:rsidRPr="00D72D9B">
        <w:rPr>
          <w:rStyle w:val="StyleUnderline"/>
        </w:rPr>
        <w:t>and</w:t>
      </w:r>
      <w:r w:rsidRPr="00D72D9B">
        <w:rPr>
          <w:sz w:val="16"/>
        </w:rPr>
        <w:t xml:space="preserve"> </w:t>
      </w:r>
      <w:r w:rsidRPr="00D72D9B">
        <w:rPr>
          <w:rStyle w:val="Emphasis"/>
        </w:rPr>
        <w:t>3ºC</w:t>
      </w:r>
      <w:r w:rsidRPr="00D72D9B">
        <w:rPr>
          <w:sz w:val="16"/>
        </w:rPr>
        <w:t xml:space="preserve"> </w:t>
      </w:r>
      <w:r w:rsidRPr="00D72D9B">
        <w:rPr>
          <w:rStyle w:val="StyleUnderline"/>
        </w:rPr>
        <w:t>of warming</w:t>
      </w:r>
      <w:r w:rsidRPr="00D72D9B">
        <w:rPr>
          <w:sz w:val="16"/>
        </w:rPr>
        <w:t xml:space="preserve">, assuming mid-range climate sensitivity to emissions (more on this below). Constant emissions from 2019 to 2100 would produce approximately 3ºC of warming by 2100,19 current policies would produce 2.6–2.9ºC of warming by 210020 (similar to RCP4.5 or SSP2- 4.5), </w:t>
      </w:r>
      <w:r w:rsidRPr="00D72D9B">
        <w:rPr>
          <w:rStyle w:val="StyleUnderline"/>
        </w:rPr>
        <w:t>pathways</w:t>
      </w:r>
      <w:r w:rsidRPr="00D72D9B">
        <w:rPr>
          <w:sz w:val="16"/>
        </w:rPr>
        <w:t xml:space="preserve"> consistent with stated policies </w:t>
      </w:r>
      <w:r w:rsidRPr="00D72D9B">
        <w:rPr>
          <w:rStyle w:val="StyleUnderline"/>
        </w:rPr>
        <w:t>would produce</w:t>
      </w:r>
      <w:r w:rsidRPr="00D72D9B">
        <w:rPr>
          <w:sz w:val="16"/>
        </w:rPr>
        <w:t xml:space="preserve"> </w:t>
      </w:r>
      <w:r w:rsidRPr="00D72D9B">
        <w:rPr>
          <w:rStyle w:val="Emphasis"/>
        </w:rPr>
        <w:t>approximately 2.2ºC</w:t>
      </w:r>
      <w:r w:rsidRPr="00D72D9B">
        <w:rPr>
          <w:sz w:val="16"/>
        </w:rPr>
        <w:t xml:space="preserve"> </w:t>
      </w:r>
      <w:r w:rsidRPr="00D72D9B">
        <w:rPr>
          <w:rStyle w:val="StyleUnderline"/>
        </w:rPr>
        <w:t>of warming by</w:t>
      </w:r>
      <w:r w:rsidRPr="00D72D9B">
        <w:rPr>
          <w:sz w:val="16"/>
        </w:rPr>
        <w:t xml:space="preserve"> </w:t>
      </w:r>
      <w:r w:rsidRPr="00D72D9B">
        <w:rPr>
          <w:rStyle w:val="Emphasis"/>
        </w:rPr>
        <w:t>210021</w:t>
      </w:r>
      <w:r w:rsidRPr="00D72D9B">
        <w:rPr>
          <w:sz w:val="16"/>
        </w:rPr>
        <w:t xml:space="preserve"> (similar to SSP2-3.4), and countries</w:t>
      </w:r>
      <w:r w:rsidRPr="004855A6">
        <w:rPr>
          <w:sz w:val="16"/>
        </w:rPr>
        <w:t xml:space="preserve"> meeting their pledges and targets produce pathways consistent with limiting warming by 2100 to 2ºC or slightly less22 (similar to RCP2.6 or SSP1-2.6). </w:t>
      </w:r>
      <w:r w:rsidRPr="004855A6">
        <w:rPr>
          <w:rStyle w:val="StyleUnderline"/>
        </w:rPr>
        <w:t>Modeling studies</w:t>
      </w:r>
      <w:r w:rsidRPr="004855A6">
        <w:rPr>
          <w:sz w:val="16"/>
        </w:rPr>
        <w:t xml:space="preserve"> </w:t>
      </w:r>
      <w:r w:rsidRPr="004855A6">
        <w:rPr>
          <w:rStyle w:val="Emphasis"/>
        </w:rPr>
        <w:t>simulating</w:t>
      </w:r>
      <w:r w:rsidRPr="004855A6">
        <w:rPr>
          <w:sz w:val="16"/>
        </w:rPr>
        <w:t xml:space="preserve"> </w:t>
      </w:r>
      <w:r w:rsidRPr="004855A6">
        <w:rPr>
          <w:rStyle w:val="StyleUnderline"/>
        </w:rPr>
        <w:t>continued changes in the sociopolitical system</w:t>
      </w:r>
      <w:r w:rsidRPr="004855A6">
        <w:rPr>
          <w:sz w:val="16"/>
        </w:rPr>
        <w:t xml:space="preserve"> that </w:t>
      </w:r>
      <w:r w:rsidRPr="004855A6">
        <w:rPr>
          <w:rStyle w:val="StyleUnderline"/>
        </w:rPr>
        <w:t>are</w:t>
      </w:r>
      <w:r w:rsidRPr="004855A6">
        <w:rPr>
          <w:sz w:val="16"/>
        </w:rPr>
        <w:t xml:space="preserve"> </w:t>
      </w:r>
      <w:r w:rsidRPr="00A11055">
        <w:rPr>
          <w:rStyle w:val="Emphasis"/>
          <w:highlight w:val="cyan"/>
        </w:rPr>
        <w:t>consistent</w:t>
      </w:r>
      <w:r w:rsidRPr="00A11055">
        <w:rPr>
          <w:sz w:val="16"/>
          <w:highlight w:val="cyan"/>
        </w:rPr>
        <w:t xml:space="preserve"> </w:t>
      </w:r>
      <w:r w:rsidRPr="00A11055">
        <w:rPr>
          <w:rStyle w:val="StyleUnderline"/>
          <w:highlight w:val="cyan"/>
        </w:rPr>
        <w:t>with</w:t>
      </w:r>
      <w:r w:rsidRPr="004855A6">
        <w:rPr>
          <w:rStyle w:val="StyleUnderline"/>
        </w:rPr>
        <w:t xml:space="preserve"> recent</w:t>
      </w:r>
      <w:r w:rsidRPr="004855A6">
        <w:rPr>
          <w:sz w:val="16"/>
        </w:rPr>
        <w:t xml:space="preserve"> history </w:t>
      </w:r>
      <w:r w:rsidRPr="004855A6">
        <w:rPr>
          <w:rStyle w:val="StyleUnderline"/>
        </w:rPr>
        <w:t>project between</w:t>
      </w:r>
      <w:r w:rsidRPr="004855A6">
        <w:rPr>
          <w:sz w:val="16"/>
        </w:rPr>
        <w:t xml:space="preserve"> </w:t>
      </w:r>
      <w:r w:rsidRPr="00A11055">
        <w:rPr>
          <w:rStyle w:val="Emphasis"/>
          <w:highlight w:val="cyan"/>
        </w:rPr>
        <w:t>2ºC</w:t>
      </w:r>
      <w:r w:rsidRPr="004855A6">
        <w:rPr>
          <w:sz w:val="16"/>
        </w:rPr>
        <w:t xml:space="preserve"> </w:t>
      </w:r>
      <w:r w:rsidRPr="004855A6">
        <w:rPr>
          <w:rStyle w:val="StyleUnderline"/>
        </w:rPr>
        <w:t>and</w:t>
      </w:r>
      <w:r w:rsidRPr="004855A6">
        <w:rPr>
          <w:sz w:val="16"/>
        </w:rPr>
        <w:t xml:space="preserve"> </w:t>
      </w:r>
      <w:r w:rsidRPr="004855A6">
        <w:rPr>
          <w:rStyle w:val="Emphasis"/>
        </w:rPr>
        <w:t>2.5ºC</w:t>
      </w:r>
      <w:r w:rsidRPr="004855A6">
        <w:rPr>
          <w:sz w:val="16"/>
        </w:rPr>
        <w:t xml:space="preserve"> </w:t>
      </w:r>
      <w:r w:rsidRPr="004855A6">
        <w:rPr>
          <w:rStyle w:val="StyleUnderline"/>
        </w:rPr>
        <w:t>of warming</w:t>
      </w:r>
      <w:r w:rsidRPr="004855A6">
        <w:rPr>
          <w:sz w:val="16"/>
        </w:rPr>
        <w:t xml:space="preserve"> by 2100.23 Figure 1 below summarizes some of these pathways, compared to the SSP marker scenarios.</w:t>
      </w:r>
    </w:p>
    <w:p w14:paraId="2A72A683" w14:textId="77777777" w:rsidR="001E5372" w:rsidRPr="004855A6" w:rsidRDefault="001E5372" w:rsidP="001E5372">
      <w:pPr>
        <w:rPr>
          <w:sz w:val="16"/>
        </w:rPr>
      </w:pPr>
      <w:r w:rsidRPr="004855A6">
        <w:rPr>
          <w:sz w:val="16"/>
        </w:rPr>
        <w:t xml:space="preserve">The </w:t>
      </w:r>
      <w:r w:rsidRPr="004855A6">
        <w:rPr>
          <w:rStyle w:val="StyleUnderline"/>
        </w:rPr>
        <w:t>physical climate system adds</w:t>
      </w:r>
      <w:r w:rsidRPr="004855A6">
        <w:rPr>
          <w:sz w:val="16"/>
        </w:rPr>
        <w:t xml:space="preserve"> </w:t>
      </w:r>
      <w:r w:rsidRPr="004855A6">
        <w:rPr>
          <w:rStyle w:val="Emphasis"/>
        </w:rPr>
        <w:t>additional</w:t>
      </w:r>
      <w:r w:rsidRPr="004855A6">
        <w:rPr>
          <w:sz w:val="16"/>
        </w:rPr>
        <w:t xml:space="preserve"> </w:t>
      </w:r>
      <w:r w:rsidRPr="004855A6">
        <w:rPr>
          <w:rStyle w:val="StyleUnderline"/>
        </w:rPr>
        <w:t>layers of uncertainty</w:t>
      </w:r>
      <w:r w:rsidRPr="004855A6">
        <w:rPr>
          <w:sz w:val="16"/>
        </w:rPr>
        <w:t xml:space="preserve">. There are uncertainties regarding: how sensitive the climate is to forcing;24 the degree to which declines in anthropogenic </w:t>
      </w:r>
      <w:r w:rsidRPr="00A11055">
        <w:rPr>
          <w:rStyle w:val="Emphasis"/>
          <w:highlight w:val="cyan"/>
        </w:rPr>
        <w:t>aerosol pollution</w:t>
      </w:r>
      <w:r w:rsidRPr="004855A6">
        <w:rPr>
          <w:sz w:val="16"/>
        </w:rPr>
        <w:t xml:space="preserve"> (which </w:t>
      </w:r>
      <w:r w:rsidRPr="00A11055">
        <w:rPr>
          <w:rStyle w:val="StyleUnderline"/>
          <w:highlight w:val="cyan"/>
        </w:rPr>
        <w:t>has a</w:t>
      </w:r>
      <w:r w:rsidRPr="00A11055">
        <w:rPr>
          <w:sz w:val="16"/>
          <w:highlight w:val="cyan"/>
        </w:rPr>
        <w:t xml:space="preserve"> </w:t>
      </w:r>
      <w:r w:rsidRPr="00A11055">
        <w:rPr>
          <w:rStyle w:val="Emphasis"/>
          <w:highlight w:val="cyan"/>
        </w:rPr>
        <w:t>cooling</w:t>
      </w:r>
      <w:r w:rsidRPr="00A11055">
        <w:rPr>
          <w:sz w:val="16"/>
          <w:highlight w:val="cyan"/>
        </w:rPr>
        <w:t xml:space="preserve"> </w:t>
      </w:r>
      <w:r w:rsidRPr="00A11055">
        <w:rPr>
          <w:rStyle w:val="StyleUnderline"/>
          <w:highlight w:val="cyan"/>
        </w:rPr>
        <w:t>effect</w:t>
      </w:r>
      <w:r w:rsidRPr="004855A6">
        <w:rPr>
          <w:sz w:val="16"/>
        </w:rPr>
        <w:t xml:space="preserve">) could accelerate warming;25 and whether, when, and how fast tipping points (e.g., melting permafrost releasing methane, sea ice melt reducing albedo)26 might occur that accelerate warming beyond what models currently project. These uncertainties </w:t>
      </w:r>
      <w:r w:rsidRPr="00A11055">
        <w:rPr>
          <w:rStyle w:val="StyleUnderline"/>
          <w:highlight w:val="cyan"/>
        </w:rPr>
        <w:t>bring</w:t>
      </w:r>
      <w:r w:rsidRPr="004855A6">
        <w:rPr>
          <w:sz w:val="16"/>
        </w:rPr>
        <w:t xml:space="preserve"> 2100 </w:t>
      </w:r>
      <w:r w:rsidRPr="004855A6">
        <w:rPr>
          <w:rStyle w:val="StyleUnderline"/>
        </w:rPr>
        <w:t>warming levels as</w:t>
      </w:r>
      <w:r w:rsidRPr="004855A6">
        <w:rPr>
          <w:sz w:val="16"/>
        </w:rPr>
        <w:t xml:space="preserve"> </w:t>
      </w:r>
      <w:r w:rsidRPr="004855A6">
        <w:rPr>
          <w:rStyle w:val="Emphasis"/>
        </w:rPr>
        <w:t xml:space="preserve">low as </w:t>
      </w:r>
      <w:r w:rsidRPr="00A11055">
        <w:rPr>
          <w:rStyle w:val="Emphasis"/>
          <w:highlight w:val="cyan"/>
        </w:rPr>
        <w:t>1.5ºC</w:t>
      </w:r>
      <w:r w:rsidRPr="004855A6">
        <w:rPr>
          <w:sz w:val="16"/>
        </w:rPr>
        <w:t xml:space="preserve"> and as high as 4ºC into the realm of possibility.27</w:t>
      </w:r>
    </w:p>
    <w:p w14:paraId="0B6AA7DD" w14:textId="77777777" w:rsidR="001E5372" w:rsidRPr="004855A6" w:rsidRDefault="001E5372" w:rsidP="001E5372">
      <w:pPr>
        <w:rPr>
          <w:sz w:val="16"/>
        </w:rPr>
      </w:pPr>
      <w:r w:rsidRPr="004855A6">
        <w:rPr>
          <w:sz w:val="16"/>
        </w:rPr>
        <w:t>[Figure omitted]</w:t>
      </w:r>
    </w:p>
    <w:p w14:paraId="15B68C93" w14:textId="77777777" w:rsidR="001E5372" w:rsidRPr="004855A6" w:rsidRDefault="001E5372" w:rsidP="001E5372">
      <w:pPr>
        <w:rPr>
          <w:sz w:val="16"/>
        </w:rPr>
      </w:pPr>
      <w:r w:rsidRPr="004855A6">
        <w:rPr>
          <w:sz w:val="16"/>
        </w:rPr>
        <w:t xml:space="preserve">The </w:t>
      </w:r>
      <w:r w:rsidRPr="004855A6">
        <w:rPr>
          <w:rStyle w:val="StyleUnderline"/>
        </w:rPr>
        <w:t>human side</w:t>
      </w:r>
      <w:r w:rsidRPr="004855A6">
        <w:rPr>
          <w:sz w:val="16"/>
        </w:rPr>
        <w:t xml:space="preserve"> also </w:t>
      </w:r>
      <w:r w:rsidRPr="004855A6">
        <w:rPr>
          <w:rStyle w:val="StyleUnderline"/>
        </w:rPr>
        <w:t>carries</w:t>
      </w:r>
      <w:r w:rsidRPr="004855A6">
        <w:rPr>
          <w:sz w:val="16"/>
        </w:rPr>
        <w:t xml:space="preserve"> </w:t>
      </w:r>
      <w:r w:rsidRPr="004855A6">
        <w:rPr>
          <w:rStyle w:val="Emphasis"/>
        </w:rPr>
        <w:t>deep uncertainties</w:t>
      </w:r>
      <w:r w:rsidRPr="004855A6">
        <w:rPr>
          <w:sz w:val="16"/>
        </w:rPr>
        <w:t xml:space="preserve"> and potential for surprises. For example, </w:t>
      </w:r>
      <w:r w:rsidRPr="004855A6">
        <w:rPr>
          <w:rStyle w:val="StyleUnderline"/>
        </w:rPr>
        <w:t>climate feedbacks</w:t>
      </w:r>
      <w:r w:rsidRPr="004855A6">
        <w:rPr>
          <w:sz w:val="16"/>
        </w:rPr>
        <w:t xml:space="preserve"> producing higher-than-expected warming </w:t>
      </w:r>
      <w:r w:rsidRPr="004855A6">
        <w:rPr>
          <w:rStyle w:val="StyleUnderline"/>
        </w:rPr>
        <w:t>could be negated by</w:t>
      </w:r>
      <w:r w:rsidRPr="004855A6">
        <w:rPr>
          <w:sz w:val="16"/>
        </w:rPr>
        <w:t xml:space="preserve"> </w:t>
      </w:r>
      <w:r w:rsidRPr="00A11055">
        <w:rPr>
          <w:rStyle w:val="Emphasis"/>
          <w:highlight w:val="cyan"/>
        </w:rPr>
        <w:t>human</w:t>
      </w:r>
      <w:r w:rsidRPr="004855A6">
        <w:rPr>
          <w:rStyle w:val="Emphasis"/>
        </w:rPr>
        <w:t xml:space="preserve">-side </w:t>
      </w:r>
      <w:r w:rsidRPr="00A11055">
        <w:rPr>
          <w:rStyle w:val="Emphasis"/>
          <w:highlight w:val="cyan"/>
        </w:rPr>
        <w:t>feedbacks</w:t>
      </w:r>
      <w:r w:rsidRPr="00A11055">
        <w:rPr>
          <w:sz w:val="16"/>
          <w:highlight w:val="cyan"/>
        </w:rPr>
        <w:t xml:space="preserve"> </w:t>
      </w:r>
      <w:r w:rsidRPr="00A11055">
        <w:rPr>
          <w:rStyle w:val="StyleUnderline"/>
          <w:highlight w:val="cyan"/>
        </w:rPr>
        <w:t>of</w:t>
      </w:r>
      <w:r w:rsidRPr="004855A6">
        <w:rPr>
          <w:rStyle w:val="StyleUnderline"/>
        </w:rPr>
        <w:t xml:space="preserve"> high </w:t>
      </w:r>
      <w:r w:rsidRPr="00A11055">
        <w:rPr>
          <w:rStyle w:val="StyleUnderline"/>
          <w:highlight w:val="cyan"/>
        </w:rPr>
        <w:t>warming causing</w:t>
      </w:r>
      <w:r w:rsidRPr="00A11055">
        <w:rPr>
          <w:sz w:val="16"/>
          <w:highlight w:val="cyan"/>
        </w:rPr>
        <w:t xml:space="preserve"> </w:t>
      </w:r>
      <w:r w:rsidRPr="00A11055">
        <w:rPr>
          <w:rStyle w:val="Emphasis"/>
          <w:highlight w:val="cyan"/>
        </w:rPr>
        <w:t>lower emissions</w:t>
      </w:r>
      <w:r w:rsidRPr="004855A6">
        <w:rPr>
          <w:sz w:val="16"/>
        </w:rPr>
        <w:t xml:space="preserve"> </w:t>
      </w:r>
      <w:r w:rsidRPr="004855A6">
        <w:rPr>
          <w:rStyle w:val="StyleUnderline"/>
        </w:rPr>
        <w:t>via economic damage</w:t>
      </w:r>
      <w:r w:rsidRPr="004855A6">
        <w:rPr>
          <w:sz w:val="16"/>
        </w:rPr>
        <w:t xml:space="preserve">.34 </w:t>
      </w:r>
      <w:r w:rsidRPr="004855A6">
        <w:rPr>
          <w:rStyle w:val="StyleUnderline"/>
        </w:rPr>
        <w:t>Feedbacks between</w:t>
      </w:r>
      <w:r w:rsidRPr="004855A6">
        <w:rPr>
          <w:sz w:val="16"/>
        </w:rPr>
        <w:t xml:space="preserve"> </w:t>
      </w:r>
      <w:r w:rsidRPr="004855A6">
        <w:rPr>
          <w:rStyle w:val="Emphasis"/>
        </w:rPr>
        <w:t>emissions reductions</w:t>
      </w:r>
      <w:r w:rsidRPr="004855A6">
        <w:rPr>
          <w:sz w:val="16"/>
        </w:rPr>
        <w:t xml:space="preserve"> </w:t>
      </w:r>
      <w:r w:rsidRPr="004855A6">
        <w:rPr>
          <w:rStyle w:val="StyleUnderline"/>
        </w:rPr>
        <w:t>and the</w:t>
      </w:r>
      <w:r w:rsidRPr="004855A6">
        <w:rPr>
          <w:sz w:val="16"/>
        </w:rPr>
        <w:t xml:space="preserve"> </w:t>
      </w:r>
      <w:r w:rsidRPr="004855A6">
        <w:rPr>
          <w:rStyle w:val="Emphasis"/>
        </w:rPr>
        <w:t>political feasibility</w:t>
      </w:r>
      <w:r w:rsidRPr="004855A6">
        <w:rPr>
          <w:sz w:val="16"/>
        </w:rPr>
        <w:t xml:space="preserve"> </w:t>
      </w:r>
      <w:r w:rsidRPr="004855A6">
        <w:rPr>
          <w:rStyle w:val="StyleUnderline"/>
        </w:rPr>
        <w:t>of climate policies</w:t>
      </w:r>
      <w:r w:rsidRPr="004855A6">
        <w:rPr>
          <w:sz w:val="16"/>
        </w:rPr>
        <w:t xml:space="preserve">,35 </w:t>
      </w:r>
      <w:r w:rsidRPr="004855A6">
        <w:rPr>
          <w:rStyle w:val="StyleUnderline"/>
        </w:rPr>
        <w:t>or</w:t>
      </w:r>
      <w:r w:rsidRPr="004855A6">
        <w:rPr>
          <w:sz w:val="16"/>
        </w:rPr>
        <w:t xml:space="preserve"> </w:t>
      </w:r>
      <w:r w:rsidRPr="00A11055">
        <w:rPr>
          <w:rStyle w:val="Emphasis"/>
          <w:highlight w:val="cyan"/>
        </w:rPr>
        <w:t>positive feedbacks</w:t>
      </w:r>
      <w:r w:rsidRPr="00A11055">
        <w:rPr>
          <w:sz w:val="16"/>
          <w:highlight w:val="cyan"/>
        </w:rPr>
        <w:t xml:space="preserve"> </w:t>
      </w:r>
      <w:r w:rsidRPr="00A11055">
        <w:rPr>
          <w:rStyle w:val="StyleUnderline"/>
          <w:highlight w:val="cyan"/>
        </w:rPr>
        <w:t>in</w:t>
      </w:r>
      <w:r w:rsidRPr="004855A6">
        <w:rPr>
          <w:rStyle w:val="StyleUnderline"/>
        </w:rPr>
        <w:t xml:space="preserve"> the</w:t>
      </w:r>
      <w:r w:rsidRPr="004855A6">
        <w:rPr>
          <w:sz w:val="16"/>
        </w:rPr>
        <w:t xml:space="preserve"> </w:t>
      </w:r>
      <w:r w:rsidRPr="00A11055">
        <w:rPr>
          <w:rStyle w:val="Emphasis"/>
          <w:highlight w:val="cyan"/>
        </w:rPr>
        <w:t>tech</w:t>
      </w:r>
      <w:r w:rsidRPr="004855A6">
        <w:rPr>
          <w:rStyle w:val="Emphasis"/>
        </w:rPr>
        <w:t>nology</w:t>
      </w:r>
      <w:r w:rsidRPr="004855A6">
        <w:rPr>
          <w:sz w:val="16"/>
        </w:rPr>
        <w:t xml:space="preserve"> </w:t>
      </w:r>
      <w:r w:rsidRPr="00A11055">
        <w:rPr>
          <w:rStyle w:val="StyleUnderline"/>
          <w:highlight w:val="cyan"/>
        </w:rPr>
        <w:t>and</w:t>
      </w:r>
      <w:r w:rsidRPr="00A11055">
        <w:rPr>
          <w:sz w:val="16"/>
          <w:highlight w:val="cyan"/>
        </w:rPr>
        <w:t xml:space="preserve"> </w:t>
      </w:r>
      <w:r w:rsidRPr="00A11055">
        <w:rPr>
          <w:rStyle w:val="Emphasis"/>
          <w:highlight w:val="cyan"/>
        </w:rPr>
        <w:t>economics</w:t>
      </w:r>
      <w:r w:rsidRPr="004855A6">
        <w:rPr>
          <w:sz w:val="16"/>
        </w:rPr>
        <w:t xml:space="preserve"> </w:t>
      </w:r>
      <w:r w:rsidRPr="004855A6">
        <w:rPr>
          <w:rStyle w:val="StyleUnderline"/>
        </w:rPr>
        <w:t>of carbon-free energy</w:t>
      </w:r>
      <w:r w:rsidRPr="004855A6">
        <w:rPr>
          <w:sz w:val="16"/>
        </w:rPr>
        <w:t xml:space="preserve">36 could </w:t>
      </w:r>
      <w:r w:rsidRPr="00A11055">
        <w:rPr>
          <w:rStyle w:val="StyleUnderline"/>
          <w:highlight w:val="cyan"/>
        </w:rPr>
        <w:t>result in</w:t>
      </w:r>
      <w:r w:rsidRPr="00A11055">
        <w:rPr>
          <w:sz w:val="16"/>
          <w:highlight w:val="cyan"/>
        </w:rPr>
        <w:t xml:space="preserve"> </w:t>
      </w:r>
      <w:r w:rsidRPr="00A11055">
        <w:rPr>
          <w:rStyle w:val="Emphasis"/>
          <w:highlight w:val="cyan"/>
        </w:rPr>
        <w:t>fast</w:t>
      </w:r>
      <w:r w:rsidRPr="004855A6">
        <w:rPr>
          <w:rStyle w:val="Emphasis"/>
        </w:rPr>
        <w:t>er-than-expected</w:t>
      </w:r>
      <w:r w:rsidRPr="004855A6">
        <w:rPr>
          <w:sz w:val="16"/>
        </w:rPr>
        <w:t xml:space="preserve"> </w:t>
      </w:r>
      <w:r w:rsidRPr="004855A6">
        <w:rPr>
          <w:rStyle w:val="StyleUnderline"/>
        </w:rPr>
        <w:t xml:space="preserve">emissions </w:t>
      </w:r>
      <w:r w:rsidRPr="00A11055">
        <w:rPr>
          <w:rStyle w:val="StyleUnderline"/>
          <w:highlight w:val="cyan"/>
        </w:rPr>
        <w:t>reductions</w:t>
      </w:r>
      <w:r w:rsidRPr="004855A6">
        <w:rPr>
          <w:sz w:val="16"/>
        </w:rPr>
        <w:t xml:space="preserve">. Major </w:t>
      </w:r>
      <w:r w:rsidRPr="00D72D9B">
        <w:rPr>
          <w:rStyle w:val="StyleUnderline"/>
        </w:rPr>
        <w:t>geopolitical events can cause disruptions favoring</w:t>
      </w:r>
      <w:r w:rsidRPr="00D72D9B">
        <w:rPr>
          <w:sz w:val="16"/>
        </w:rPr>
        <w:t xml:space="preserve"> higher or </w:t>
      </w:r>
      <w:r w:rsidRPr="00D72D9B">
        <w:rPr>
          <w:rStyle w:val="Emphasis"/>
        </w:rPr>
        <w:t>lower</w:t>
      </w:r>
      <w:r w:rsidRPr="00D72D9B">
        <w:rPr>
          <w:sz w:val="16"/>
        </w:rPr>
        <w:t xml:space="preserve"> </w:t>
      </w:r>
      <w:r w:rsidRPr="00D72D9B">
        <w:rPr>
          <w:rStyle w:val="StyleUnderline"/>
        </w:rPr>
        <w:t>emissions</w:t>
      </w:r>
      <w:r w:rsidRPr="00D72D9B">
        <w:rPr>
          <w:sz w:val="16"/>
        </w:rPr>
        <w:t xml:space="preserve"> (or both at the same time in different regions or sectors), as the war in Ukraine illustrates.37</w:t>
      </w:r>
    </w:p>
    <w:p w14:paraId="173B9B3A" w14:textId="77777777" w:rsidR="001E5372" w:rsidRDefault="001E5372" w:rsidP="001E5372">
      <w:pPr>
        <w:rPr>
          <w:sz w:val="16"/>
        </w:rPr>
      </w:pPr>
      <w:r w:rsidRPr="004855A6">
        <w:rPr>
          <w:sz w:val="16"/>
        </w:rPr>
        <w:t xml:space="preserve">The </w:t>
      </w:r>
      <w:r w:rsidRPr="004855A6">
        <w:rPr>
          <w:rStyle w:val="StyleUnderline"/>
        </w:rPr>
        <w:t>plausibility of</w:t>
      </w:r>
      <w:r w:rsidRPr="004855A6">
        <w:rPr>
          <w:sz w:val="16"/>
        </w:rPr>
        <w:t xml:space="preserve"> </w:t>
      </w:r>
      <w:r w:rsidRPr="004855A6">
        <w:rPr>
          <w:rStyle w:val="Emphasis"/>
        </w:rPr>
        <w:t>mid-</w:t>
      </w:r>
      <w:r w:rsidRPr="00D72D9B">
        <w:rPr>
          <w:rStyle w:val="Emphasis"/>
        </w:rPr>
        <w:t>range</w:t>
      </w:r>
      <w:r w:rsidRPr="00D72D9B">
        <w:rPr>
          <w:sz w:val="16"/>
        </w:rPr>
        <w:t xml:space="preserve"> </w:t>
      </w:r>
      <w:r w:rsidRPr="00D72D9B">
        <w:rPr>
          <w:rStyle w:val="StyleUnderline"/>
        </w:rPr>
        <w:t>warming scenarios (and the</w:t>
      </w:r>
      <w:r w:rsidRPr="00D72D9B">
        <w:rPr>
          <w:sz w:val="16"/>
        </w:rPr>
        <w:t xml:space="preserve"> </w:t>
      </w:r>
      <w:r w:rsidRPr="00D72D9B">
        <w:rPr>
          <w:rStyle w:val="Emphasis"/>
        </w:rPr>
        <w:t>implausibility</w:t>
      </w:r>
      <w:r w:rsidRPr="00D72D9B">
        <w:rPr>
          <w:sz w:val="16"/>
        </w:rPr>
        <w:t xml:space="preserve"> </w:t>
      </w:r>
      <w:r w:rsidRPr="00D72D9B">
        <w:rPr>
          <w:rStyle w:val="StyleUnderline"/>
        </w:rPr>
        <w:t>of</w:t>
      </w:r>
      <w:r w:rsidRPr="00D72D9B">
        <w:rPr>
          <w:sz w:val="16"/>
        </w:rPr>
        <w:t xml:space="preserve"> </w:t>
      </w:r>
      <w:r w:rsidRPr="00D72D9B">
        <w:rPr>
          <w:rStyle w:val="Emphasis"/>
        </w:rPr>
        <w:t>extreme</w:t>
      </w:r>
      <w:r w:rsidRPr="00D72D9B">
        <w:rPr>
          <w:sz w:val="16"/>
        </w:rPr>
        <w:t xml:space="preserve"> </w:t>
      </w:r>
      <w:r w:rsidRPr="00D72D9B">
        <w:rPr>
          <w:rStyle w:val="StyleUnderline"/>
        </w:rPr>
        <w:t>ones) has</w:t>
      </w:r>
      <w:r w:rsidRPr="00D72D9B">
        <w:rPr>
          <w:sz w:val="16"/>
        </w:rPr>
        <w:t xml:space="preserve"> several </w:t>
      </w:r>
      <w:r w:rsidRPr="00D72D9B">
        <w:rPr>
          <w:rStyle w:val="StyleUnderline"/>
        </w:rPr>
        <w:t>important</w:t>
      </w:r>
      <w:r w:rsidRPr="00D72D9B">
        <w:rPr>
          <w:sz w:val="16"/>
        </w:rPr>
        <w:t xml:space="preserve"> policy </w:t>
      </w:r>
      <w:r w:rsidRPr="00D72D9B">
        <w:rPr>
          <w:rStyle w:val="StyleUnderline"/>
        </w:rPr>
        <w:t>implications</w:t>
      </w:r>
      <w:r w:rsidRPr="00D72D9B">
        <w:rPr>
          <w:sz w:val="16"/>
        </w:rPr>
        <w:t>. First, consumers and users of climate impact studies (i.e., policy makers, politicians, planners, private industry, etc.) should pay close attention to which scenarios are used, since extreme scenarios still predominate</w:t>
      </w:r>
      <w:r w:rsidRPr="004855A6">
        <w:rPr>
          <w:sz w:val="16"/>
        </w:rPr>
        <w:t xml:space="preserve"> the scientific literature.38 Users of climate impact research should emphasize results from mid-range scenarios (i.e., RCP4.5, SSP2-4.5, SSP2-3.4) in their assessments of most likely future outcomes. Second and relatedly, policymakers and politicians should be aware of the existence and abundance of climate misinformation in the public sphere based on misuse of extreme scenarios (especially RCP8.5 and SSP5- 8.5) or miscommunication about exploratory studies using these scenarios.39 This is a type of misinformation that may be less salient than the well-studied types of misinformation that deny the physical science of climate change.40 Since misuse of extreme scenarios originates inside the scientific community (unlike denialism, which mostly comes from outside), it risks exacerbating recent declines in trust in the scientific community.41</w:t>
      </w:r>
    </w:p>
    <w:p w14:paraId="64BEBFE8" w14:textId="77777777" w:rsidR="001E5372" w:rsidRDefault="001E5372" w:rsidP="001E5372">
      <w:pPr>
        <w:pStyle w:val="Heading4"/>
      </w:pPr>
      <w:r>
        <w:t xml:space="preserve">Specifically, </w:t>
      </w:r>
      <w:r w:rsidRPr="00C04001">
        <w:rPr>
          <w:u w:val="single"/>
        </w:rPr>
        <w:t>phytoplanktonic assimilation</w:t>
      </w:r>
      <w:r>
        <w:t xml:space="preserve">. It’s scientifically </w:t>
      </w:r>
      <w:r w:rsidRPr="00C04001">
        <w:rPr>
          <w:u w:val="single"/>
        </w:rPr>
        <w:t>confirmed</w:t>
      </w:r>
      <w:r>
        <w:t>.</w:t>
      </w:r>
    </w:p>
    <w:p w14:paraId="04D51E32" w14:textId="77777777" w:rsidR="001E5372" w:rsidRDefault="001E5372" w:rsidP="001E5372">
      <w:r>
        <w:t xml:space="preserve">Laurient </w:t>
      </w:r>
      <w:r w:rsidRPr="00C04001">
        <w:rPr>
          <w:rStyle w:val="Style13ptBold"/>
        </w:rPr>
        <w:t xml:space="preserve">Oziel </w:t>
      </w:r>
      <w:r>
        <w:rPr>
          <w:rStyle w:val="Style13ptBold"/>
        </w:rPr>
        <w:t xml:space="preserve">et al. </w:t>
      </w:r>
      <w:r w:rsidRPr="00C04001">
        <w:rPr>
          <w:rStyle w:val="Style13ptBold"/>
        </w:rPr>
        <w:t>25</w:t>
      </w:r>
      <w:r>
        <w:t xml:space="preserve">. </w:t>
      </w:r>
      <w:r w:rsidRPr="00C04001">
        <w:t>Alfred-Wegener-Institute - Helmholtz-Zentrum für Polar- und Meeresforschung, Bremerhaven, Germany</w:t>
      </w:r>
      <w:r>
        <w:t>. “</w:t>
      </w:r>
      <w:r w:rsidRPr="00C04001">
        <w:t>Climate change and terrigenous inputs decrease the efficiency of the future Arctic Ocean’s biological carbon pump</w:t>
      </w:r>
      <w:r>
        <w:t xml:space="preserve">.” </w:t>
      </w:r>
      <w:r w:rsidRPr="00A40921">
        <w:rPr>
          <w:i/>
          <w:iCs/>
        </w:rPr>
        <w:t>Nature</w:t>
      </w:r>
      <w:r>
        <w:t xml:space="preserve">. January 6, 2025. </w:t>
      </w:r>
      <w:r w:rsidRPr="00C04001">
        <w:t>https://www.nature.com/articles/s41558-024-02233-6</w:t>
      </w:r>
    </w:p>
    <w:p w14:paraId="7EF421C0" w14:textId="77777777" w:rsidR="001E5372" w:rsidRDefault="001E5372" w:rsidP="001E5372">
      <w:pPr>
        <w:rPr>
          <w:sz w:val="16"/>
        </w:rPr>
      </w:pPr>
      <w:r w:rsidRPr="00C04001">
        <w:rPr>
          <w:rStyle w:val="StyleUnderline"/>
          <w:highlight w:val="cyan"/>
        </w:rPr>
        <w:t xml:space="preserve">In our </w:t>
      </w:r>
      <w:r w:rsidRPr="00C04001">
        <w:rPr>
          <w:rStyle w:val="Emphasis"/>
          <w:highlight w:val="cyan"/>
        </w:rPr>
        <w:t>Terr simulation</w:t>
      </w:r>
      <w:r w:rsidRPr="00C04001">
        <w:rPr>
          <w:sz w:val="16"/>
        </w:rPr>
        <w:t xml:space="preserve">, we mostly attribute the 75% NPP increase by the end of the century (Figs. 2a and 3a) to warming, subsequent sea ice decline and </w:t>
      </w:r>
      <w:r w:rsidRPr="00C04001">
        <w:rPr>
          <w:rStyle w:val="StyleUnderline"/>
          <w:highlight w:val="cyan"/>
        </w:rPr>
        <w:t>increase in light</w:t>
      </w:r>
      <w:r w:rsidRPr="00C04001">
        <w:rPr>
          <w:rStyle w:val="StyleUnderline"/>
        </w:rPr>
        <w:t xml:space="preserve"> availability</w:t>
      </w:r>
      <w:r w:rsidRPr="00C04001">
        <w:rPr>
          <w:sz w:val="16"/>
        </w:rPr>
        <w:t xml:space="preserve">. Such NPP stimulation </w:t>
      </w:r>
      <w:r w:rsidRPr="00C04001">
        <w:rPr>
          <w:rStyle w:val="StyleUnderline"/>
          <w:highlight w:val="cyan"/>
        </w:rPr>
        <w:t>increases</w:t>
      </w:r>
      <w:r w:rsidRPr="00C04001">
        <w:rPr>
          <w:rStyle w:val="StyleUnderline"/>
        </w:rPr>
        <w:t xml:space="preserve"> net</w:t>
      </w:r>
      <w:r w:rsidRPr="00C04001">
        <w:rPr>
          <w:sz w:val="16"/>
        </w:rPr>
        <w:t xml:space="preserve"> nitrogen </w:t>
      </w:r>
      <w:r w:rsidRPr="00C04001">
        <w:rPr>
          <w:rStyle w:val="StyleUnderline"/>
          <w:highlight w:val="cyan"/>
        </w:rPr>
        <w:t>assimilation by phytoplankton</w:t>
      </w:r>
      <w:r w:rsidRPr="00C04001">
        <w:rPr>
          <w:rStyle w:val="StyleUnderline"/>
        </w:rPr>
        <w:t xml:space="preserve"> by 42%</w:t>
      </w:r>
      <w:r w:rsidRPr="00C04001">
        <w:rPr>
          <w:sz w:val="16"/>
        </w:rPr>
        <w:t xml:space="preserve"> (Figs. 2b and 3b), which will </w:t>
      </w:r>
      <w:r w:rsidRPr="00C04001">
        <w:rPr>
          <w:rStyle w:val="StyleUnderline"/>
        </w:rPr>
        <w:t xml:space="preserve">progressively </w:t>
      </w:r>
      <w:r w:rsidRPr="00C04001">
        <w:rPr>
          <w:rStyle w:val="StyleUnderline"/>
          <w:highlight w:val="cyan"/>
        </w:rPr>
        <w:t xml:space="preserve">shift the </w:t>
      </w:r>
      <w:r w:rsidRPr="00C04001">
        <w:rPr>
          <w:rStyle w:val="Emphasis"/>
          <w:highlight w:val="cyan"/>
        </w:rPr>
        <w:t>AO</w:t>
      </w:r>
      <w:r w:rsidRPr="00C04001">
        <w:rPr>
          <w:sz w:val="16"/>
        </w:rPr>
        <w:t xml:space="preserve"> from a light-limited system to a nutrient-limited system (from ~20% of the AO area limited by nutrients in the 1970s to ~60–80% in the 2090s; Fig. 3c). </w:t>
      </w:r>
      <w:r w:rsidRPr="00C04001">
        <w:rPr>
          <w:rStyle w:val="StyleUnderline"/>
        </w:rPr>
        <w:t xml:space="preserve">This </w:t>
      </w:r>
      <w:r w:rsidRPr="00C04001">
        <w:rPr>
          <w:rStyle w:val="StyleUnderline"/>
          <w:highlight w:val="cyan"/>
        </w:rPr>
        <w:t>climate-driven shift</w:t>
      </w:r>
      <w:r w:rsidRPr="00C04001">
        <w:rPr>
          <w:sz w:val="16"/>
        </w:rPr>
        <w:t xml:space="preserve"> towards a more nutrient-limited AO, in line with previous expectations6,15, </w:t>
      </w:r>
      <w:r w:rsidRPr="00C04001">
        <w:rPr>
          <w:rStyle w:val="StyleUnderline"/>
        </w:rPr>
        <w:t xml:space="preserve">is </w:t>
      </w:r>
      <w:r w:rsidRPr="00C04001">
        <w:rPr>
          <w:rStyle w:val="StyleUnderline"/>
          <w:highlight w:val="cyan"/>
        </w:rPr>
        <w:t>reflected in</w:t>
      </w:r>
      <w:r w:rsidRPr="00C04001">
        <w:rPr>
          <w:rStyle w:val="StyleUnderline"/>
        </w:rPr>
        <w:t xml:space="preserve"> the </w:t>
      </w:r>
      <w:r w:rsidRPr="00C04001">
        <w:rPr>
          <w:rStyle w:val="Emphasis"/>
        </w:rPr>
        <w:t>phytoplankton community</w:t>
      </w:r>
      <w:r w:rsidRPr="00C04001">
        <w:rPr>
          <w:rStyle w:val="StyleUnderline"/>
        </w:rPr>
        <w:t xml:space="preserve"> and </w:t>
      </w:r>
      <w:r w:rsidRPr="00C04001">
        <w:rPr>
          <w:rStyle w:val="Emphasis"/>
          <w:highlight w:val="cyan"/>
        </w:rPr>
        <w:t>elemental stoichiometry</w:t>
      </w:r>
      <w:r w:rsidRPr="00C04001">
        <w:rPr>
          <w:sz w:val="16"/>
        </w:rPr>
        <w:t xml:space="preserve">. Our results confirm a compositional shift towards a dominance of small phytoplankton over diatoms38,39 (Supplementary Fig. 2), with increasing phytoplankton C:N ratios (Supplementary Fig. 3). Eventually, phytoplankton elemental stoichiometry is transferred to detritus properties (Extended Data Fig. 2c). One could therefore expect a </w:t>
      </w:r>
      <w:r w:rsidRPr="00C04001">
        <w:rPr>
          <w:rStyle w:val="StyleUnderline"/>
          <w:highlight w:val="cyan"/>
        </w:rPr>
        <w:t xml:space="preserve">classic </w:t>
      </w:r>
      <w:r w:rsidRPr="00C04001">
        <w:rPr>
          <w:rStyle w:val="Emphasis"/>
          <w:highlight w:val="cyan"/>
        </w:rPr>
        <w:t>negative feedback loop</w:t>
      </w:r>
      <w:r w:rsidRPr="00C04001">
        <w:rPr>
          <w:rStyle w:val="StyleUnderline"/>
        </w:rPr>
        <w:t xml:space="preserve"> on </w:t>
      </w:r>
      <w:r w:rsidRPr="00C04001">
        <w:rPr>
          <w:rStyle w:val="StyleUnderline"/>
          <w:highlight w:val="cyan"/>
        </w:rPr>
        <w:t>atmospheric CO2</w:t>
      </w:r>
      <w:r w:rsidRPr="00C04001">
        <w:rPr>
          <w:rStyle w:val="StyleUnderline"/>
        </w:rPr>
        <w:t xml:space="preserve"> (</w:t>
      </w:r>
      <w:r w:rsidRPr="00C04001">
        <w:rPr>
          <w:sz w:val="16"/>
        </w:rPr>
        <w:t xml:space="preserve">Fig. 4a and Methods), where </w:t>
      </w:r>
      <w:r w:rsidRPr="00C04001">
        <w:rPr>
          <w:rStyle w:val="StyleUnderline"/>
        </w:rPr>
        <w:t xml:space="preserve">less sea ice </w:t>
      </w:r>
      <w:r w:rsidRPr="00C04001">
        <w:rPr>
          <w:rStyle w:val="StyleUnderline"/>
          <w:highlight w:val="cyan"/>
        </w:rPr>
        <w:t xml:space="preserve">drives more </w:t>
      </w:r>
      <w:r w:rsidRPr="00C04001">
        <w:rPr>
          <w:rStyle w:val="Emphasis"/>
          <w:highlight w:val="cyan"/>
        </w:rPr>
        <w:t>light availability</w:t>
      </w:r>
      <w:r w:rsidRPr="00C04001">
        <w:rPr>
          <w:rStyle w:val="StyleUnderline"/>
        </w:rPr>
        <w:t xml:space="preserve">, more NPP and </w:t>
      </w:r>
      <w:r w:rsidRPr="00C04001">
        <w:rPr>
          <w:rStyle w:val="StyleUnderline"/>
          <w:highlight w:val="cyan"/>
        </w:rPr>
        <w:t xml:space="preserve">more carbon </w:t>
      </w:r>
      <w:r w:rsidRPr="00C04001">
        <w:rPr>
          <w:rStyle w:val="Emphasis"/>
          <w:highlight w:val="cyan"/>
        </w:rPr>
        <w:t>export flux</w:t>
      </w:r>
      <w:r w:rsidRPr="00C04001">
        <w:rPr>
          <w:rStyle w:val="StyleUnderline"/>
        </w:rPr>
        <w:t>, and ultimately</w:t>
      </w:r>
      <w:r w:rsidRPr="00C04001">
        <w:rPr>
          <w:rStyle w:val="StyleUnderline"/>
          <w:highlight w:val="cyan"/>
        </w:rPr>
        <w:t xml:space="preserve"> favours the </w:t>
      </w:r>
      <w:r w:rsidRPr="00C04001">
        <w:rPr>
          <w:rStyle w:val="Emphasis"/>
          <w:highlight w:val="cyan"/>
        </w:rPr>
        <w:t>uptake</w:t>
      </w:r>
      <w:r w:rsidRPr="00C04001">
        <w:rPr>
          <w:rStyle w:val="StyleUnderline"/>
          <w:highlight w:val="cyan"/>
        </w:rPr>
        <w:t xml:space="preserve"> of atmospheric CO2</w:t>
      </w:r>
      <w:r w:rsidRPr="00C04001">
        <w:rPr>
          <w:rStyle w:val="StyleUnderline"/>
        </w:rPr>
        <w:t xml:space="preserve"> </w:t>
      </w:r>
      <w:r w:rsidRPr="00C04001">
        <w:rPr>
          <w:sz w:val="16"/>
        </w:rPr>
        <w:t>by the AO.</w:t>
      </w:r>
    </w:p>
    <w:p w14:paraId="250F1F6A" w14:textId="77777777" w:rsidR="001E5372" w:rsidRPr="00335890" w:rsidRDefault="001E5372" w:rsidP="000E7C85">
      <w:pPr>
        <w:rPr>
          <w:sz w:val="16"/>
        </w:rPr>
      </w:pPr>
    </w:p>
    <w:p w14:paraId="7136F84D" w14:textId="77777777" w:rsidR="005D388F" w:rsidRPr="005D388F" w:rsidRDefault="005D388F" w:rsidP="005D388F"/>
    <w:sectPr w:rsidR="005D388F"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4D4E58" w14:textId="77777777" w:rsidR="008B37B4" w:rsidRDefault="008B37B4" w:rsidP="00066D2C">
      <w:pPr>
        <w:spacing w:after="0" w:line="240" w:lineRule="auto"/>
      </w:pPr>
      <w:r>
        <w:separator/>
      </w:r>
    </w:p>
  </w:endnote>
  <w:endnote w:type="continuationSeparator" w:id="0">
    <w:p w14:paraId="152E9D2E" w14:textId="77777777" w:rsidR="008B37B4" w:rsidRDefault="008B37B4"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4E91A1" w14:textId="77777777" w:rsidR="008B37B4" w:rsidRDefault="008B37B4" w:rsidP="00066D2C">
      <w:pPr>
        <w:spacing w:after="0" w:line="240" w:lineRule="auto"/>
      </w:pPr>
      <w:r>
        <w:separator/>
      </w:r>
    </w:p>
  </w:footnote>
  <w:footnote w:type="continuationSeparator" w:id="0">
    <w:p w14:paraId="7BBADD37" w14:textId="77777777" w:rsidR="008B37B4" w:rsidRDefault="008B37B4"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677E55"/>
    <w:multiLevelType w:val="hybridMultilevel"/>
    <w:tmpl w:val="451477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4"/>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 w:numId="45" w16cid:durableId="143628855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12"/>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BF1884"/>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E7C8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5372"/>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74720"/>
    <w:rsid w:val="00480A40"/>
    <w:rsid w:val="004827C9"/>
    <w:rsid w:val="00486F5E"/>
    <w:rsid w:val="004875B9"/>
    <w:rsid w:val="004912DC"/>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508DF"/>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07F2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07A7"/>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596"/>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6EB"/>
    <w:rsid w:val="00806B14"/>
    <w:rsid w:val="008114D4"/>
    <w:rsid w:val="0081234D"/>
    <w:rsid w:val="00812D2D"/>
    <w:rsid w:val="00817A64"/>
    <w:rsid w:val="008202F7"/>
    <w:rsid w:val="008247A4"/>
    <w:rsid w:val="00825D47"/>
    <w:rsid w:val="008272A6"/>
    <w:rsid w:val="008316BD"/>
    <w:rsid w:val="0083258C"/>
    <w:rsid w:val="00833D6C"/>
    <w:rsid w:val="00841328"/>
    <w:rsid w:val="00841CCC"/>
    <w:rsid w:val="00844377"/>
    <w:rsid w:val="008443EF"/>
    <w:rsid w:val="00846F90"/>
    <w:rsid w:val="008500D4"/>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37B4"/>
    <w:rsid w:val="008B48A3"/>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8F1A94"/>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0CF9"/>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4FBE"/>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1884"/>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122"/>
    <w:rsid w:val="00D9566D"/>
    <w:rsid w:val="00DA0EF7"/>
    <w:rsid w:val="00DA4B3F"/>
    <w:rsid w:val="00DA4EB6"/>
    <w:rsid w:val="00DA5F0C"/>
    <w:rsid w:val="00DB20EB"/>
    <w:rsid w:val="00DB33F6"/>
    <w:rsid w:val="00DB38CC"/>
    <w:rsid w:val="00DC08B6"/>
    <w:rsid w:val="00DC277F"/>
    <w:rsid w:val="00DD0950"/>
    <w:rsid w:val="00DD0BFE"/>
    <w:rsid w:val="00DD29B1"/>
    <w:rsid w:val="00DD4447"/>
    <w:rsid w:val="00DD4AF9"/>
    <w:rsid w:val="00DD5DF4"/>
    <w:rsid w:val="00DD5EE9"/>
    <w:rsid w:val="00DD7497"/>
    <w:rsid w:val="00DD782F"/>
    <w:rsid w:val="00DE0414"/>
    <w:rsid w:val="00DE0982"/>
    <w:rsid w:val="00DE1D11"/>
    <w:rsid w:val="00DE28ED"/>
    <w:rsid w:val="00DE4066"/>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3AE4"/>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FA4A2E"/>
  <w15:chartTrackingRefBased/>
  <w15:docId w15:val="{AF7FE075-506A-154D-BB1C-6C550A5E8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BF1884"/>
    <w:rPr>
      <w:rFonts w:ascii="Calibri" w:hAnsi="Calibri" w:cs="Calibri"/>
    </w:rPr>
  </w:style>
  <w:style w:type="paragraph" w:styleId="Heading1">
    <w:name w:val="heading 1"/>
    <w:aliases w:val="Pocket"/>
    <w:basedOn w:val="Normal"/>
    <w:next w:val="Normal"/>
    <w:link w:val="Heading1Char"/>
    <w:qFormat/>
    <w:rsid w:val="00BF18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BF188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BF188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s,No Spacing1,Debate Text,No Spacing11,Read stuff,No Spacing111,No Spacing2,tags,No Spacing1111,No Spacing11111,No Spacing111111,TAG,ta, Ch,t"/>
    <w:basedOn w:val="Normal"/>
    <w:next w:val="Normal"/>
    <w:link w:val="Heading4Char"/>
    <w:uiPriority w:val="3"/>
    <w:qFormat/>
    <w:rsid w:val="00BF1884"/>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BF188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BF18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1884"/>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8"/>
    <w:qFormat/>
    <w:rsid w:val="00BF1884"/>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BF1884"/>
    <w:rPr>
      <w:color w:val="auto"/>
      <w:u w:val="none"/>
    </w:rPr>
  </w:style>
  <w:style w:type="character" w:customStyle="1" w:styleId="Heading1Char">
    <w:name w:val="Heading 1 Char"/>
    <w:aliases w:val="Pocket Char"/>
    <w:basedOn w:val="DefaultParagraphFont"/>
    <w:link w:val="Heading1"/>
    <w:rsid w:val="00BF188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F188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F188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Tags Char,No Spacing1 Char,Debate Text Char,No Spacing11 Char,Read stuff Char,tags Char,ta Char"/>
    <w:basedOn w:val="DefaultParagraphFont"/>
    <w:link w:val="Heading4"/>
    <w:uiPriority w:val="3"/>
    <w:rsid w:val="00BF1884"/>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BF1884"/>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Cards + Font: 12 pt Char,ci,c,B,Bo,9.5 pt,S"/>
    <w:basedOn w:val="DefaultParagraphFont"/>
    <w:uiPriority w:val="7"/>
    <w:qFormat/>
    <w:rsid w:val="00BF1884"/>
    <w:rPr>
      <w:b w:val="0"/>
      <w:sz w:val="22"/>
      <w:u w:val="single"/>
    </w:rPr>
  </w:style>
  <w:style w:type="character" w:styleId="Strong">
    <w:name w:val="Strong"/>
    <w:basedOn w:val="DefaultParagraphFont"/>
    <w:uiPriority w:val="22"/>
    <w:semiHidden/>
    <w:qFormat/>
    <w:rsid w:val="00BF1884"/>
    <w:rPr>
      <w:b/>
      <w:bCs/>
    </w:rPr>
  </w:style>
  <w:style w:type="character" w:styleId="BookTitle">
    <w:name w:val="Book Title"/>
    <w:basedOn w:val="DefaultParagraphFont"/>
    <w:uiPriority w:val="33"/>
    <w:semiHidden/>
    <w:qFormat/>
    <w:rsid w:val="00BF1884"/>
    <w:rPr>
      <w:b/>
      <w:bCs/>
      <w:i/>
      <w:iCs/>
      <w:spacing w:val="5"/>
    </w:rPr>
  </w:style>
  <w:style w:type="character" w:customStyle="1" w:styleId="Heading5Char">
    <w:name w:val="Heading 5 Char"/>
    <w:basedOn w:val="DefaultParagraphFont"/>
    <w:link w:val="Heading5"/>
    <w:uiPriority w:val="9"/>
    <w:semiHidden/>
    <w:rsid w:val="00BF1884"/>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BF1884"/>
  </w:style>
  <w:style w:type="paragraph" w:styleId="Header">
    <w:name w:val="header"/>
    <w:basedOn w:val="Normal"/>
    <w:link w:val="HeaderChar"/>
    <w:uiPriority w:val="99"/>
    <w:semiHidden/>
    <w:rsid w:val="00BF188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F1884"/>
    <w:rPr>
      <w:rFonts w:ascii="Calibri" w:hAnsi="Calibri" w:cs="Calibri"/>
    </w:rPr>
  </w:style>
  <w:style w:type="paragraph" w:styleId="Footer">
    <w:name w:val="footer"/>
    <w:basedOn w:val="Normal"/>
    <w:link w:val="FooterChar"/>
    <w:uiPriority w:val="99"/>
    <w:semiHidden/>
    <w:rsid w:val="00BF188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F1884"/>
    <w:rPr>
      <w:rFonts w:ascii="Calibri" w:hAnsi="Calibri" w:cs="Calibri"/>
    </w:rPr>
  </w:style>
  <w:style w:type="paragraph" w:styleId="BodyText">
    <w:name w:val="Body Text"/>
    <w:basedOn w:val="Normal"/>
    <w:link w:val="BodyTextChar"/>
    <w:uiPriority w:val="99"/>
    <w:semiHidden/>
    <w:unhideWhenUsed/>
    <w:rsid w:val="00BF1884"/>
    <w:pPr>
      <w:spacing w:after="120"/>
    </w:pPr>
  </w:style>
  <w:style w:type="character" w:customStyle="1" w:styleId="BodyTextChar">
    <w:name w:val="Body Text Char"/>
    <w:basedOn w:val="DefaultParagraphFont"/>
    <w:link w:val="BodyText"/>
    <w:uiPriority w:val="99"/>
    <w:semiHidden/>
    <w:rsid w:val="00BF1884"/>
    <w:rPr>
      <w:rFonts w:ascii="Calibri" w:hAnsi="Calibri" w:cs="Calibri"/>
    </w:rPr>
  </w:style>
  <w:style w:type="paragraph" w:styleId="NoSpacing">
    <w:name w:val="No Spacing"/>
    <w:link w:val="NoSpacingChar"/>
    <w:uiPriority w:val="99"/>
    <w:semiHidden/>
    <w:unhideWhenUsed/>
    <w:qFormat/>
    <w:rsid w:val="00BF1884"/>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BF1884"/>
    <w:rPr>
      <w:rFonts w:ascii="Calibri" w:hAnsi="Calibri" w:cs="Calibri"/>
    </w:rPr>
  </w:style>
  <w:style w:type="character" w:styleId="Hyperlink">
    <w:name w:val="Hyperlink"/>
    <w:basedOn w:val="DefaultParagraphFont"/>
    <w:uiPriority w:val="99"/>
    <w:unhideWhenUsed/>
    <w:rsid w:val="00BF1884"/>
    <w:rPr>
      <w:color w:val="0563C1" w:themeColor="hyperlink"/>
      <w:u w:val="single"/>
    </w:rPr>
  </w:style>
  <w:style w:type="character" w:styleId="UnresolvedMention">
    <w:name w:val="Unresolved Mention"/>
    <w:basedOn w:val="DefaultParagraphFont"/>
    <w:uiPriority w:val="99"/>
    <w:semiHidden/>
    <w:unhideWhenUsed/>
    <w:rsid w:val="00BF1884"/>
    <w:rPr>
      <w:color w:val="605E5C"/>
      <w:shd w:val="clear" w:color="auto" w:fill="E1DFDD"/>
    </w:rPr>
  </w:style>
  <w:style w:type="paragraph" w:customStyle="1" w:styleId="textbold">
    <w:name w:val="text bold"/>
    <w:basedOn w:val="Normal"/>
    <w:link w:val="Emphasis"/>
    <w:uiPriority w:val="8"/>
    <w:qFormat/>
    <w:rsid w:val="00BF1884"/>
    <w:pPr>
      <w:pBdr>
        <w:top w:val="single" w:sz="4" w:space="0" w:color="auto"/>
        <w:left w:val="single" w:sz="4" w:space="0" w:color="auto"/>
        <w:bottom w:val="single" w:sz="4" w:space="0" w:color="auto"/>
        <w:right w:val="single" w:sz="4" w:space="0"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nielgallagh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Pages>
  <Words>11379</Words>
  <Characters>64863</Characters>
  <Application>Microsoft Office Word</Application>
  <DocSecurity>0</DocSecurity>
  <Lines>540</Lines>
  <Paragraphs>152</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76090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Daniel Gallagher</dc:creator>
  <cp:keywords>6.0.0</cp:keywords>
  <dc:description/>
  <cp:lastModifiedBy>Dan Gallagher</cp:lastModifiedBy>
  <cp:revision>3</cp:revision>
  <dcterms:created xsi:type="dcterms:W3CDTF">2026-01-18T03:31:00Z</dcterms:created>
  <dcterms:modified xsi:type="dcterms:W3CDTF">2026-01-18T15:10:00Z</dcterms:modified>
</cp:coreProperties>
</file>